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0" w:hanging="1080" w:hangingChars="300"/>
        <w:jc w:val="center"/>
        <w:rPr>
          <w:rFonts w:hint="default" w:ascii="Times New Roman" w:hAnsi="Times New Roman" w:eastAsia="方正小标宋_GBK" w:cs="Times New Roman"/>
          <w:b w:val="0"/>
          <w:bCs w:val="0"/>
          <w:color w:val="auto"/>
          <w:sz w:val="36"/>
          <w:szCs w:val="36"/>
        </w:rPr>
      </w:pPr>
      <w:r>
        <w:rPr>
          <w:rFonts w:hint="default" w:ascii="Times New Roman" w:hAnsi="Times New Roman" w:eastAsia="方正小标宋_GBK" w:cs="Times New Roman"/>
          <w:b w:val="0"/>
          <w:bCs w:val="0"/>
          <w:color w:val="auto"/>
          <w:sz w:val="36"/>
          <w:szCs w:val="36"/>
        </w:rPr>
        <w:t>2024年南通市民防（人防）指挥信息保障中心</w:t>
      </w:r>
    </w:p>
    <w:p>
      <w:pPr>
        <w:ind w:left="1080" w:hanging="1080" w:hangingChars="300"/>
        <w:jc w:val="center"/>
        <w:rPr>
          <w:rFonts w:hint="default" w:ascii="Times New Roman" w:hAnsi="Times New Roman" w:eastAsia="方正小标宋_GBK" w:cs="Times New Roman"/>
          <w:b w:val="0"/>
          <w:bCs w:val="0"/>
          <w:color w:val="auto"/>
          <w:sz w:val="36"/>
          <w:szCs w:val="36"/>
          <w:lang w:val="en-US" w:eastAsia="zh-CN"/>
        </w:rPr>
      </w:pPr>
      <w:r>
        <w:rPr>
          <w:rFonts w:hint="default" w:ascii="Times New Roman" w:hAnsi="Times New Roman" w:eastAsia="方正小标宋_GBK" w:cs="Times New Roman"/>
          <w:b w:val="0"/>
          <w:bCs w:val="0"/>
          <w:color w:val="auto"/>
          <w:sz w:val="36"/>
          <w:szCs w:val="36"/>
        </w:rPr>
        <w:t>防暑降温用品采购</w:t>
      </w:r>
      <w:r>
        <w:rPr>
          <w:rFonts w:hint="default" w:ascii="Times New Roman" w:hAnsi="Times New Roman" w:eastAsia="方正小标宋_GBK" w:cs="Times New Roman"/>
          <w:b w:val="0"/>
          <w:bCs w:val="0"/>
          <w:color w:val="auto"/>
          <w:sz w:val="36"/>
          <w:szCs w:val="36"/>
          <w:lang w:val="en-US" w:eastAsia="zh-CN"/>
        </w:rPr>
        <w:t>项目需求</w:t>
      </w:r>
    </w:p>
    <w:p>
      <w:pPr>
        <w:snapToGrid w:val="0"/>
        <w:spacing w:line="360" w:lineRule="auto"/>
        <w:rPr>
          <w:rFonts w:hint="default" w:ascii="Times New Roman" w:hAnsi="Times New Roman" w:eastAsia="宋体" w:cs="Times New Roman"/>
          <w:b/>
          <w:bCs w:val="0"/>
          <w:color w:val="auto"/>
          <w:sz w:val="28"/>
          <w:szCs w:val="28"/>
        </w:rPr>
      </w:pPr>
      <w:r>
        <w:rPr>
          <w:rFonts w:hint="default" w:ascii="Times New Roman" w:hAnsi="Times New Roman" w:eastAsia="宋体" w:cs="Times New Roman"/>
          <w:b/>
          <w:bCs w:val="0"/>
          <w:color w:val="auto"/>
          <w:sz w:val="28"/>
          <w:szCs w:val="28"/>
        </w:rPr>
        <w:t>一、项目基本情况</w:t>
      </w:r>
    </w:p>
    <w:p>
      <w:pPr>
        <w:spacing w:line="360" w:lineRule="auto"/>
        <w:ind w:firstLine="425" w:firstLineChars="0"/>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rPr>
        <w:t>1、项目名称：2024年南通市民防（人防）指挥信息保障中心防暑降温用品采购询价采购</w:t>
      </w:r>
      <w:r>
        <w:rPr>
          <w:rFonts w:hint="default" w:ascii="Times New Roman" w:hAnsi="Times New Roman" w:eastAsia="宋体" w:cs="Times New Roman"/>
          <w:b w:val="0"/>
          <w:bCs/>
          <w:color w:val="auto"/>
          <w:sz w:val="28"/>
          <w:szCs w:val="28"/>
          <w:lang w:val="en-US" w:eastAsia="zh-CN"/>
        </w:rPr>
        <w:t>项目</w:t>
      </w:r>
      <w:r>
        <w:rPr>
          <w:rFonts w:hint="eastAsia" w:eastAsia="宋体" w:cs="Times New Roman"/>
          <w:b w:val="0"/>
          <w:bCs/>
          <w:color w:val="auto"/>
          <w:sz w:val="28"/>
          <w:szCs w:val="28"/>
          <w:lang w:val="en-US" w:eastAsia="zh-CN"/>
        </w:rPr>
        <w:t>；</w:t>
      </w:r>
    </w:p>
    <w:p>
      <w:pPr>
        <w:spacing w:line="360" w:lineRule="auto"/>
        <w:ind w:firstLine="425" w:firstLineChars="0"/>
        <w:rPr>
          <w:rFonts w:hint="eastAsia" w:ascii="Times New Roman" w:hAnsi="Times New Roman" w:eastAsia="宋体" w:cs="Times New Roman"/>
          <w:b w:val="0"/>
          <w:bCs/>
          <w:color w:val="auto"/>
          <w:sz w:val="28"/>
          <w:szCs w:val="28"/>
          <w:lang w:eastAsia="zh-CN"/>
        </w:rPr>
      </w:pPr>
      <w:r>
        <w:rPr>
          <w:rFonts w:hint="default" w:ascii="Times New Roman" w:hAnsi="Times New Roman" w:eastAsia="宋体" w:cs="Times New Roman"/>
          <w:b w:val="0"/>
          <w:bCs/>
          <w:color w:val="auto"/>
          <w:sz w:val="28"/>
          <w:szCs w:val="28"/>
        </w:rPr>
        <w:t>2、项目预算：采购187份，共3.3万元</w:t>
      </w:r>
      <w:r>
        <w:rPr>
          <w:rFonts w:hint="eastAsia" w:eastAsia="宋体" w:cs="Times New Roman"/>
          <w:b w:val="0"/>
          <w:bCs/>
          <w:color w:val="auto"/>
          <w:sz w:val="28"/>
          <w:szCs w:val="28"/>
          <w:lang w:eastAsia="zh-CN"/>
        </w:rPr>
        <w:t>；</w:t>
      </w:r>
    </w:p>
    <w:p>
      <w:pPr>
        <w:spacing w:line="360" w:lineRule="auto"/>
        <w:ind w:firstLine="425" w:firstLineChars="0"/>
        <w:rPr>
          <w:rFonts w:hint="eastAsia" w:ascii="Times New Roman" w:hAnsi="Times New Roman" w:eastAsia="宋体" w:cs="Times New Roman"/>
          <w:b w:val="0"/>
          <w:bCs/>
          <w:color w:val="auto"/>
          <w:sz w:val="28"/>
          <w:szCs w:val="28"/>
          <w:lang w:eastAsia="zh-CN"/>
        </w:rPr>
      </w:pPr>
      <w:r>
        <w:rPr>
          <w:rFonts w:hint="default" w:ascii="Times New Roman" w:hAnsi="Times New Roman" w:eastAsia="宋体" w:cs="Times New Roman"/>
          <w:b w:val="0"/>
          <w:bCs/>
          <w:color w:val="auto"/>
          <w:sz w:val="28"/>
          <w:szCs w:val="28"/>
        </w:rPr>
        <w:t>3、项目需求：以实物的方式发放，详见下表</w:t>
      </w:r>
      <w:r>
        <w:rPr>
          <w:rFonts w:hint="eastAsia" w:eastAsia="宋体" w:cs="Times New Roman"/>
          <w:b w:val="0"/>
          <w:bCs/>
          <w:color w:val="auto"/>
          <w:sz w:val="28"/>
          <w:szCs w:val="28"/>
          <w:lang w:eastAsia="zh-CN"/>
        </w:rPr>
        <w:t>；</w:t>
      </w:r>
    </w:p>
    <w:p>
      <w:pPr>
        <w:spacing w:line="360" w:lineRule="auto"/>
        <w:jc w:val="center"/>
        <w:rPr>
          <w:rFonts w:hint="default" w:ascii="Times New Roman" w:hAnsi="Times New Roman" w:eastAsia="宋体" w:cs="Times New Roman"/>
          <w:b w:val="0"/>
          <w:bCs/>
          <w:color w:val="auto"/>
          <w:sz w:val="28"/>
          <w:szCs w:val="21"/>
        </w:rPr>
      </w:pPr>
      <w:r>
        <w:rPr>
          <w:rFonts w:hint="default" w:ascii="Times New Roman" w:hAnsi="Times New Roman" w:eastAsia="宋体" w:cs="Times New Roman"/>
          <w:b w:val="0"/>
          <w:bCs/>
          <w:color w:val="auto"/>
          <w:sz w:val="28"/>
          <w:szCs w:val="28"/>
        </w:rPr>
        <w:t>防暑用品</w:t>
      </w:r>
      <w:r>
        <w:rPr>
          <w:rFonts w:hint="default" w:ascii="Times New Roman" w:hAnsi="Times New Roman" w:eastAsia="宋体" w:cs="Times New Roman"/>
          <w:b w:val="0"/>
          <w:bCs/>
          <w:color w:val="auto"/>
          <w:sz w:val="28"/>
          <w:szCs w:val="21"/>
        </w:rPr>
        <w:t>（单份）</w:t>
      </w:r>
    </w:p>
    <w:tbl>
      <w:tblPr>
        <w:tblStyle w:val="48"/>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800"/>
        <w:gridCol w:w="1305"/>
        <w:gridCol w:w="1679"/>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序号</w:t>
            </w:r>
          </w:p>
        </w:tc>
        <w:tc>
          <w:tcPr>
            <w:tcW w:w="2800" w:type="dxa"/>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品名</w:t>
            </w:r>
          </w:p>
        </w:tc>
        <w:tc>
          <w:tcPr>
            <w:tcW w:w="1305" w:type="dxa"/>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单位</w:t>
            </w:r>
          </w:p>
        </w:tc>
        <w:tc>
          <w:tcPr>
            <w:tcW w:w="1679" w:type="dxa"/>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数量</w:t>
            </w:r>
          </w:p>
        </w:tc>
        <w:tc>
          <w:tcPr>
            <w:tcW w:w="2732" w:type="dxa"/>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商品规格及其他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bookmarkStart w:id="1" w:name="_GoBack" w:colFirst="0" w:colLast="4"/>
            <w:r>
              <w:rPr>
                <w:rFonts w:hint="default" w:ascii="Times New Roman" w:hAnsi="Times New Roman" w:eastAsia="宋体" w:cs="Times New Roman"/>
                <w:i w:val="0"/>
                <w:iCs w:val="0"/>
                <w:color w:val="000000"/>
                <w:kern w:val="0"/>
                <w:sz w:val="24"/>
                <w:szCs w:val="24"/>
                <w:u w:val="none"/>
                <w:lang w:val="en-US" w:eastAsia="zh-CN" w:bidi="ar"/>
              </w:rPr>
              <w:t>1</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六神喷雾花露水</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薄荷鼻吸</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3ml/g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水仙风油精</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龙虎人丹</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盒</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40mg*60</w:t>
            </w:r>
            <w:r>
              <w:rPr>
                <w:rStyle w:val="105"/>
                <w:lang w:val="en-US" w:eastAsia="zh-CN" w:bidi="ar"/>
              </w:rPr>
              <w:t>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洁丽雅毛巾</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条</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w:t>
            </w:r>
            <w:r>
              <w:rPr>
                <w:rStyle w:val="105"/>
                <w:lang w:val="en-US" w:eastAsia="zh-CN" w:bidi="ar"/>
              </w:rPr>
              <w:t>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800"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4"/>
                <w:highlight w:val="none"/>
                <w:lang w:eastAsia="zh-CN"/>
              </w:rPr>
            </w:pPr>
            <w:r>
              <w:rPr>
                <w:rFonts w:hint="eastAsia" w:ascii="宋体" w:hAnsi="宋体" w:eastAsia="宋体" w:cs="宋体"/>
                <w:i w:val="0"/>
                <w:iCs w:val="0"/>
                <w:color w:val="000000"/>
                <w:kern w:val="0"/>
                <w:sz w:val="24"/>
                <w:szCs w:val="24"/>
                <w:u w:val="none"/>
                <w:lang w:val="en-US" w:eastAsia="zh-CN" w:bidi="ar"/>
              </w:rPr>
              <w:t>舒肤佳沐浴露</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海飞丝洗发水</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rPr>
            </w:pPr>
            <w:r>
              <w:rPr>
                <w:rFonts w:hint="eastAsia" w:ascii="宋体" w:hAnsi="宋体" w:eastAsia="宋体" w:cs="宋体"/>
                <w:i w:val="0"/>
                <w:iCs w:val="0"/>
                <w:color w:val="000000"/>
                <w:kern w:val="0"/>
                <w:sz w:val="24"/>
                <w:szCs w:val="24"/>
                <w:u w:val="none"/>
                <w:lang w:val="en-US" w:eastAsia="zh-CN" w:bidi="ar"/>
              </w:rPr>
              <w:t>龙虎清凉油</w:t>
            </w:r>
          </w:p>
        </w:tc>
        <w:tc>
          <w:tcPr>
            <w:tcW w:w="1305" w:type="dxa"/>
            <w:tcBorders>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4"/>
                <w:highlight w:val="none"/>
                <w:lang w:eastAsia="zh-CN"/>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800"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4"/>
                <w:highlight w:val="none"/>
                <w:lang w:eastAsia="zh-CN"/>
              </w:rPr>
            </w:pPr>
            <w:r>
              <w:rPr>
                <w:rFonts w:hint="eastAsia" w:ascii="宋体" w:hAnsi="宋体" w:eastAsia="宋体" w:cs="宋体"/>
                <w:i w:val="0"/>
                <w:iCs w:val="0"/>
                <w:color w:val="000000"/>
                <w:kern w:val="0"/>
                <w:sz w:val="24"/>
                <w:szCs w:val="24"/>
                <w:u w:val="none"/>
                <w:lang w:val="en-US" w:eastAsia="zh-CN" w:bidi="ar"/>
              </w:rPr>
              <w:t>奥妙洗衣液</w:t>
            </w:r>
          </w:p>
        </w:tc>
        <w:tc>
          <w:tcPr>
            <w:tcW w:w="1305" w:type="dxa"/>
            <w:tcBorders>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4"/>
                <w:highlight w:val="none"/>
                <w:lang w:eastAsia="zh-CN"/>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exact"/>
          <w:jc w:val="center"/>
        </w:trPr>
        <w:tc>
          <w:tcPr>
            <w:tcW w:w="126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8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免洗洗手液</w:t>
            </w:r>
          </w:p>
        </w:tc>
        <w:tc>
          <w:tcPr>
            <w:tcW w:w="130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eastAsia" w:ascii="宋体" w:hAnsi="宋体" w:eastAsia="宋体" w:cs="宋体"/>
                <w:i w:val="0"/>
                <w:iCs w:val="0"/>
                <w:color w:val="000000"/>
                <w:kern w:val="0"/>
                <w:sz w:val="24"/>
                <w:szCs w:val="24"/>
                <w:u w:val="none"/>
                <w:lang w:val="en-US" w:eastAsia="zh-CN" w:bidi="ar"/>
              </w:rPr>
              <w:t>瓶</w:t>
            </w:r>
          </w:p>
        </w:tc>
        <w:tc>
          <w:tcPr>
            <w:tcW w:w="167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3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500ml</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778" w:type="dxa"/>
            <w:gridSpan w:val="5"/>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备注：所有产品剩余保质期需大于产品总保质期的3分之2</w:t>
            </w:r>
          </w:p>
        </w:tc>
      </w:tr>
    </w:tbl>
    <w:p>
      <w:pPr>
        <w:spacing w:line="440" w:lineRule="exact"/>
        <w:ind w:firstLine="551" w:firstLineChars="196"/>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项目中的建议品牌，只是建议所采购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w:t>
      </w:r>
    </w:p>
    <w:p>
      <w:pPr>
        <w:spacing w:line="360" w:lineRule="auto"/>
        <w:rPr>
          <w:rFonts w:hint="default" w:ascii="Times New Roman" w:hAnsi="Times New Roman" w:eastAsia="宋体" w:cs="Times New Roman"/>
          <w:b/>
          <w:bCs w:val="0"/>
          <w:color w:val="auto"/>
          <w:sz w:val="28"/>
          <w:szCs w:val="28"/>
        </w:rPr>
      </w:pPr>
      <w:r>
        <w:rPr>
          <w:rFonts w:hint="default" w:ascii="Times New Roman" w:hAnsi="Times New Roman" w:eastAsia="宋体" w:cs="Times New Roman"/>
          <w:b/>
          <w:bCs w:val="0"/>
          <w:color w:val="auto"/>
          <w:sz w:val="28"/>
          <w:szCs w:val="28"/>
        </w:rPr>
        <w:t>二、质量要求</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1、所有产品剩余保质期需大于产品总保质期的3分之2，非网销特供产品，提供与产品的名称、商标、批号生产日期相一致的检验合格证。</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2、供应商须提供经合法渠道进货的全新、符合国家质量检测标准且符合招标文件要求的合格产品。</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3、验收由采购单位组织有关人员按照样品、国家有关验收标准以及合同内容进行验收。若发现中标人提供假冒伪劣或与规定标的商品不相符的商品，采购单位将根据《消费者权益保护法》等法律法规追究其相关责任，并按照合同规定，依法追偿有关损失。</w:t>
      </w:r>
    </w:p>
    <w:p>
      <w:pPr>
        <w:spacing w:line="360" w:lineRule="auto"/>
        <w:rPr>
          <w:rFonts w:hint="default" w:ascii="Times New Roman" w:hAnsi="Times New Roman" w:eastAsia="宋体" w:cs="Times New Roman"/>
          <w:b/>
          <w:bCs w:val="0"/>
          <w:color w:val="auto"/>
          <w:sz w:val="28"/>
          <w:szCs w:val="28"/>
        </w:rPr>
      </w:pPr>
      <w:r>
        <w:rPr>
          <w:rFonts w:hint="default" w:ascii="Times New Roman" w:hAnsi="Times New Roman" w:eastAsia="宋体" w:cs="Times New Roman"/>
          <w:b/>
          <w:bCs w:val="0"/>
          <w:color w:val="auto"/>
          <w:sz w:val="28"/>
          <w:szCs w:val="28"/>
        </w:rPr>
        <w:t>三、</w:t>
      </w:r>
      <w:bookmarkStart w:id="0" w:name="_Hlk164955269"/>
      <w:r>
        <w:rPr>
          <w:rFonts w:hint="default" w:ascii="Times New Roman" w:hAnsi="Times New Roman" w:eastAsia="宋体" w:cs="Times New Roman"/>
          <w:b/>
          <w:bCs w:val="0"/>
          <w:color w:val="auto"/>
          <w:sz w:val="28"/>
          <w:szCs w:val="28"/>
        </w:rPr>
        <w:t>产品的交付、验收和售后</w:t>
      </w:r>
    </w:p>
    <w:p>
      <w:pPr>
        <w:spacing w:line="360" w:lineRule="auto"/>
        <w:ind w:firstLine="425" w:firstLineChars="0"/>
        <w:rPr>
          <w:rFonts w:hint="default" w:ascii="Times New Roman" w:hAnsi="Times New Roman" w:eastAsia="宋体" w:cs="Times New Roman"/>
          <w:b w:val="0"/>
          <w:bCs/>
          <w:color w:val="auto"/>
          <w:sz w:val="28"/>
          <w:szCs w:val="28"/>
        </w:rPr>
      </w:pPr>
      <w:r>
        <w:rPr>
          <w:rFonts w:hint="eastAsia" w:eastAsia="宋体" w:cs="Times New Roman"/>
          <w:b w:val="0"/>
          <w:bCs/>
          <w:color w:val="auto"/>
          <w:sz w:val="28"/>
          <w:szCs w:val="28"/>
          <w:lang w:val="en-US" w:eastAsia="zh-CN"/>
        </w:rPr>
        <w:t>1、</w:t>
      </w:r>
      <w:r>
        <w:rPr>
          <w:rFonts w:hint="default" w:ascii="Times New Roman" w:hAnsi="Times New Roman" w:eastAsia="宋体" w:cs="Times New Roman"/>
          <w:b w:val="0"/>
          <w:bCs/>
          <w:color w:val="auto"/>
          <w:sz w:val="28"/>
          <w:szCs w:val="28"/>
        </w:rPr>
        <w:t>交付时间：合同签订并生效后，5个工作日内完成供货并验收结束。</w:t>
      </w:r>
    </w:p>
    <w:p>
      <w:pPr>
        <w:spacing w:line="360" w:lineRule="auto"/>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送货地点：南通市国防动员办公室。</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2</w:t>
      </w:r>
      <w:r>
        <w:rPr>
          <w:rFonts w:hint="eastAsia" w:eastAsia="宋体" w:cs="Times New Roman"/>
          <w:b w:val="0"/>
          <w:bCs/>
          <w:color w:val="auto"/>
          <w:sz w:val="28"/>
          <w:szCs w:val="28"/>
          <w:lang w:eastAsia="zh-CN"/>
        </w:rPr>
        <w:t>、</w:t>
      </w:r>
      <w:r>
        <w:rPr>
          <w:rFonts w:hint="default" w:ascii="Times New Roman" w:hAnsi="Times New Roman" w:eastAsia="宋体" w:cs="Times New Roman"/>
          <w:b w:val="0"/>
          <w:bCs/>
          <w:color w:val="auto"/>
          <w:sz w:val="28"/>
          <w:szCs w:val="28"/>
        </w:rPr>
        <w:t>乙方按照本合同规定的方式向甲方交付货物。</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3、乙方所提供的产品质量必须符合国家质量标准。</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4、若所供产品无法满足甲方质量要求，或者发货数量缺少，乙方负责补足、重发符合标准的产品。</w:t>
      </w:r>
      <w:bookmarkEnd w:id="0"/>
    </w:p>
    <w:p>
      <w:pPr>
        <w:spacing w:line="360" w:lineRule="auto"/>
        <w:rPr>
          <w:rFonts w:hint="default" w:ascii="Times New Roman" w:hAnsi="Times New Roman" w:eastAsia="宋体" w:cs="Times New Roman"/>
          <w:b/>
          <w:bCs w:val="0"/>
          <w:color w:val="auto"/>
          <w:sz w:val="28"/>
          <w:szCs w:val="28"/>
        </w:rPr>
      </w:pPr>
      <w:r>
        <w:rPr>
          <w:rFonts w:hint="default" w:ascii="Times New Roman" w:hAnsi="Times New Roman" w:eastAsia="宋体" w:cs="Times New Roman"/>
          <w:b/>
          <w:bCs w:val="0"/>
          <w:color w:val="auto"/>
          <w:sz w:val="28"/>
          <w:szCs w:val="28"/>
        </w:rPr>
        <w:t>四、费用结算、付款方式</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合同签订后，货物运送到采购方指定地点，采购单位发放后，无质量问题，成交人据实开具正式发票到采购单位结算。</w:t>
      </w:r>
    </w:p>
    <w:p>
      <w:pPr>
        <w:spacing w:line="360" w:lineRule="auto"/>
        <w:ind w:firstLine="425" w:firstLineChars="0"/>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注：如因采购单位实际需求，采购数量发生变化，成交人须无条件满足采购单位需求，确保供货质量并及时供货；结算时按采购单位确认的实际供货量进行结算，合同单价不变。</w:t>
      </w:r>
    </w:p>
    <w:sectPr>
      <w:pgSz w:w="11906" w:h="16838"/>
      <w:pgMar w:top="1276" w:right="851" w:bottom="851" w:left="1418" w:header="851" w:footer="437"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enlo">
    <w:altName w:val="KouzanBrushFontGyousyo"/>
    <w:panose1 w:val="00000000000000000000"/>
    <w:charset w:val="00"/>
    <w:family w:val="auto"/>
    <w:pitch w:val="default"/>
    <w:sig w:usb0="00000000" w:usb1="00000000" w:usb2="00000000" w:usb3="00000000" w:csb0="00000001" w:csb1="00000000"/>
  </w:font>
  <w:font w:name="KouzanBrushFontGyousyo">
    <w:panose1 w:val="02000600000000000000"/>
    <w:charset w:val="80"/>
    <w:family w:val="auto"/>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5"/>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0"/>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2"/>
  </w:compat>
  <w:docVars>
    <w:docVar w:name="commondata" w:val="eyJoZGlkIjoiNTkwYzlmOTliYTZiM2YxYjE4MzNmNzYwYjBiMTY4NmYifQ=="/>
  </w:docVars>
  <w:rsids>
    <w:rsidRoot w:val="00172A27"/>
    <w:rsid w:val="0000024A"/>
    <w:rsid w:val="00000926"/>
    <w:rsid w:val="00002AF2"/>
    <w:rsid w:val="00002E7D"/>
    <w:rsid w:val="000042AF"/>
    <w:rsid w:val="000045B9"/>
    <w:rsid w:val="00005568"/>
    <w:rsid w:val="0000644B"/>
    <w:rsid w:val="00010372"/>
    <w:rsid w:val="00015CD9"/>
    <w:rsid w:val="0001690A"/>
    <w:rsid w:val="000224B1"/>
    <w:rsid w:val="00022BAE"/>
    <w:rsid w:val="00024420"/>
    <w:rsid w:val="0002468D"/>
    <w:rsid w:val="00024BC5"/>
    <w:rsid w:val="00024DEE"/>
    <w:rsid w:val="000267C8"/>
    <w:rsid w:val="000300EC"/>
    <w:rsid w:val="00030AED"/>
    <w:rsid w:val="000321AE"/>
    <w:rsid w:val="00032C1D"/>
    <w:rsid w:val="000341FC"/>
    <w:rsid w:val="000359BD"/>
    <w:rsid w:val="00042386"/>
    <w:rsid w:val="00042807"/>
    <w:rsid w:val="00043D3D"/>
    <w:rsid w:val="000508F4"/>
    <w:rsid w:val="00051198"/>
    <w:rsid w:val="000535F8"/>
    <w:rsid w:val="00054F7E"/>
    <w:rsid w:val="0005550A"/>
    <w:rsid w:val="0005758C"/>
    <w:rsid w:val="00064B95"/>
    <w:rsid w:val="00067358"/>
    <w:rsid w:val="0007032B"/>
    <w:rsid w:val="00070C9B"/>
    <w:rsid w:val="00071658"/>
    <w:rsid w:val="00071C3A"/>
    <w:rsid w:val="00072331"/>
    <w:rsid w:val="0007241F"/>
    <w:rsid w:val="00080C48"/>
    <w:rsid w:val="00080F94"/>
    <w:rsid w:val="00082795"/>
    <w:rsid w:val="00082CF4"/>
    <w:rsid w:val="00085192"/>
    <w:rsid w:val="00095F4E"/>
    <w:rsid w:val="000A0743"/>
    <w:rsid w:val="000A084E"/>
    <w:rsid w:val="000A16E6"/>
    <w:rsid w:val="000A2566"/>
    <w:rsid w:val="000A2AC8"/>
    <w:rsid w:val="000A5441"/>
    <w:rsid w:val="000A5800"/>
    <w:rsid w:val="000A6D69"/>
    <w:rsid w:val="000B1A44"/>
    <w:rsid w:val="000B2842"/>
    <w:rsid w:val="000C0554"/>
    <w:rsid w:val="000C3F84"/>
    <w:rsid w:val="000D2B6C"/>
    <w:rsid w:val="000D2E5C"/>
    <w:rsid w:val="000D70C6"/>
    <w:rsid w:val="000E0649"/>
    <w:rsid w:val="000E08F5"/>
    <w:rsid w:val="000E1973"/>
    <w:rsid w:val="000E2C08"/>
    <w:rsid w:val="000F2B84"/>
    <w:rsid w:val="000F5862"/>
    <w:rsid w:val="000F5906"/>
    <w:rsid w:val="000F5B23"/>
    <w:rsid w:val="0010353F"/>
    <w:rsid w:val="00104C38"/>
    <w:rsid w:val="00106281"/>
    <w:rsid w:val="0011206F"/>
    <w:rsid w:val="001123FD"/>
    <w:rsid w:val="00113193"/>
    <w:rsid w:val="00114B02"/>
    <w:rsid w:val="00117A2A"/>
    <w:rsid w:val="00117CF0"/>
    <w:rsid w:val="00122A0C"/>
    <w:rsid w:val="00126768"/>
    <w:rsid w:val="0013444A"/>
    <w:rsid w:val="0013557A"/>
    <w:rsid w:val="00135F48"/>
    <w:rsid w:val="00137595"/>
    <w:rsid w:val="00140983"/>
    <w:rsid w:val="00141CB2"/>
    <w:rsid w:val="001422F4"/>
    <w:rsid w:val="00146AF3"/>
    <w:rsid w:val="001544A2"/>
    <w:rsid w:val="001572EA"/>
    <w:rsid w:val="00160786"/>
    <w:rsid w:val="00164ABB"/>
    <w:rsid w:val="00165FE3"/>
    <w:rsid w:val="001666AE"/>
    <w:rsid w:val="001719BA"/>
    <w:rsid w:val="00171F1B"/>
    <w:rsid w:val="00172A27"/>
    <w:rsid w:val="0017311C"/>
    <w:rsid w:val="001734DA"/>
    <w:rsid w:val="0017626C"/>
    <w:rsid w:val="00176AB6"/>
    <w:rsid w:val="00177A7D"/>
    <w:rsid w:val="0018042D"/>
    <w:rsid w:val="001829FF"/>
    <w:rsid w:val="00186AC5"/>
    <w:rsid w:val="00187E37"/>
    <w:rsid w:val="00190187"/>
    <w:rsid w:val="00192F4D"/>
    <w:rsid w:val="00195DFE"/>
    <w:rsid w:val="00196515"/>
    <w:rsid w:val="00197672"/>
    <w:rsid w:val="001A2D5E"/>
    <w:rsid w:val="001A387A"/>
    <w:rsid w:val="001A41DE"/>
    <w:rsid w:val="001A7B9B"/>
    <w:rsid w:val="001B16D9"/>
    <w:rsid w:val="001B3651"/>
    <w:rsid w:val="001B41B2"/>
    <w:rsid w:val="001B4577"/>
    <w:rsid w:val="001B7322"/>
    <w:rsid w:val="001C45B6"/>
    <w:rsid w:val="001C7824"/>
    <w:rsid w:val="001D0253"/>
    <w:rsid w:val="001D16BB"/>
    <w:rsid w:val="001D1CC4"/>
    <w:rsid w:val="001D51BB"/>
    <w:rsid w:val="001D65C1"/>
    <w:rsid w:val="001D687C"/>
    <w:rsid w:val="001E112E"/>
    <w:rsid w:val="001E1676"/>
    <w:rsid w:val="001E1F91"/>
    <w:rsid w:val="001E23F4"/>
    <w:rsid w:val="001E2A3B"/>
    <w:rsid w:val="001E3830"/>
    <w:rsid w:val="001E5752"/>
    <w:rsid w:val="001F1262"/>
    <w:rsid w:val="001F146D"/>
    <w:rsid w:val="001F1555"/>
    <w:rsid w:val="001F1FA5"/>
    <w:rsid w:val="001F4C3D"/>
    <w:rsid w:val="00200FC5"/>
    <w:rsid w:val="00201B08"/>
    <w:rsid w:val="00202212"/>
    <w:rsid w:val="002041F5"/>
    <w:rsid w:val="00205643"/>
    <w:rsid w:val="00206E0F"/>
    <w:rsid w:val="00210383"/>
    <w:rsid w:val="00210917"/>
    <w:rsid w:val="0021393B"/>
    <w:rsid w:val="00215E22"/>
    <w:rsid w:val="00216E4D"/>
    <w:rsid w:val="0022034E"/>
    <w:rsid w:val="00225027"/>
    <w:rsid w:val="00225085"/>
    <w:rsid w:val="0022674F"/>
    <w:rsid w:val="00227578"/>
    <w:rsid w:val="00227796"/>
    <w:rsid w:val="002311C1"/>
    <w:rsid w:val="00231720"/>
    <w:rsid w:val="0023207F"/>
    <w:rsid w:val="002344F3"/>
    <w:rsid w:val="00236DCC"/>
    <w:rsid w:val="00236E97"/>
    <w:rsid w:val="0024056F"/>
    <w:rsid w:val="00240F1A"/>
    <w:rsid w:val="002439ED"/>
    <w:rsid w:val="00244D4C"/>
    <w:rsid w:val="00245F6C"/>
    <w:rsid w:val="00246DCD"/>
    <w:rsid w:val="00250BB8"/>
    <w:rsid w:val="00250E50"/>
    <w:rsid w:val="00251D53"/>
    <w:rsid w:val="002522F6"/>
    <w:rsid w:val="0025280C"/>
    <w:rsid w:val="00252EC3"/>
    <w:rsid w:val="002549AE"/>
    <w:rsid w:val="002571A7"/>
    <w:rsid w:val="002657C0"/>
    <w:rsid w:val="002667FF"/>
    <w:rsid w:val="00267CFB"/>
    <w:rsid w:val="002721D8"/>
    <w:rsid w:val="00272DC5"/>
    <w:rsid w:val="00275C02"/>
    <w:rsid w:val="00276BD8"/>
    <w:rsid w:val="002809DB"/>
    <w:rsid w:val="00280E18"/>
    <w:rsid w:val="0028155A"/>
    <w:rsid w:val="002837D8"/>
    <w:rsid w:val="0028437E"/>
    <w:rsid w:val="00286AF6"/>
    <w:rsid w:val="00290FF1"/>
    <w:rsid w:val="00291091"/>
    <w:rsid w:val="002915D7"/>
    <w:rsid w:val="002930A5"/>
    <w:rsid w:val="002937FC"/>
    <w:rsid w:val="002938CF"/>
    <w:rsid w:val="002954B7"/>
    <w:rsid w:val="002964BD"/>
    <w:rsid w:val="00297297"/>
    <w:rsid w:val="002A20A6"/>
    <w:rsid w:val="002A4897"/>
    <w:rsid w:val="002A63AC"/>
    <w:rsid w:val="002B3996"/>
    <w:rsid w:val="002B692D"/>
    <w:rsid w:val="002C1E29"/>
    <w:rsid w:val="002C7C7A"/>
    <w:rsid w:val="002D298D"/>
    <w:rsid w:val="002D4F2B"/>
    <w:rsid w:val="002D7CDC"/>
    <w:rsid w:val="002F330B"/>
    <w:rsid w:val="002F6491"/>
    <w:rsid w:val="00301EDF"/>
    <w:rsid w:val="00302F36"/>
    <w:rsid w:val="003039DA"/>
    <w:rsid w:val="00303AE9"/>
    <w:rsid w:val="00303B6D"/>
    <w:rsid w:val="0030618C"/>
    <w:rsid w:val="00306C35"/>
    <w:rsid w:val="0031071F"/>
    <w:rsid w:val="00313066"/>
    <w:rsid w:val="003231C6"/>
    <w:rsid w:val="00326F81"/>
    <w:rsid w:val="0032746E"/>
    <w:rsid w:val="0033027B"/>
    <w:rsid w:val="00330C73"/>
    <w:rsid w:val="00334616"/>
    <w:rsid w:val="003350D8"/>
    <w:rsid w:val="00335EA8"/>
    <w:rsid w:val="00340748"/>
    <w:rsid w:val="00342EE6"/>
    <w:rsid w:val="0034474E"/>
    <w:rsid w:val="00346F11"/>
    <w:rsid w:val="003470A9"/>
    <w:rsid w:val="00350FA7"/>
    <w:rsid w:val="003513BB"/>
    <w:rsid w:val="003533D8"/>
    <w:rsid w:val="00354D5F"/>
    <w:rsid w:val="003555D2"/>
    <w:rsid w:val="0035584E"/>
    <w:rsid w:val="00361F0A"/>
    <w:rsid w:val="00366ECB"/>
    <w:rsid w:val="00370D9D"/>
    <w:rsid w:val="00377A0E"/>
    <w:rsid w:val="003840EF"/>
    <w:rsid w:val="003908B5"/>
    <w:rsid w:val="0039141A"/>
    <w:rsid w:val="00391B01"/>
    <w:rsid w:val="00392E9B"/>
    <w:rsid w:val="00393FAC"/>
    <w:rsid w:val="00395189"/>
    <w:rsid w:val="00397050"/>
    <w:rsid w:val="003A0A3D"/>
    <w:rsid w:val="003A3CC5"/>
    <w:rsid w:val="003A3D4B"/>
    <w:rsid w:val="003A4328"/>
    <w:rsid w:val="003B05CF"/>
    <w:rsid w:val="003B1A3A"/>
    <w:rsid w:val="003B5758"/>
    <w:rsid w:val="003B7263"/>
    <w:rsid w:val="003B7643"/>
    <w:rsid w:val="003C0882"/>
    <w:rsid w:val="003C6D95"/>
    <w:rsid w:val="003D29B8"/>
    <w:rsid w:val="003D3A00"/>
    <w:rsid w:val="003D3DCC"/>
    <w:rsid w:val="003D55D6"/>
    <w:rsid w:val="003D5910"/>
    <w:rsid w:val="003D665C"/>
    <w:rsid w:val="003E109C"/>
    <w:rsid w:val="003E1199"/>
    <w:rsid w:val="003E400D"/>
    <w:rsid w:val="003E569B"/>
    <w:rsid w:val="003E5FF9"/>
    <w:rsid w:val="003F108E"/>
    <w:rsid w:val="003F3980"/>
    <w:rsid w:val="003F54D6"/>
    <w:rsid w:val="003F754C"/>
    <w:rsid w:val="00401A38"/>
    <w:rsid w:val="00405F93"/>
    <w:rsid w:val="00407F04"/>
    <w:rsid w:val="004118F8"/>
    <w:rsid w:val="00411DF4"/>
    <w:rsid w:val="004139D4"/>
    <w:rsid w:val="00413A4E"/>
    <w:rsid w:val="00415FC9"/>
    <w:rsid w:val="00420BCB"/>
    <w:rsid w:val="00426048"/>
    <w:rsid w:val="004314E9"/>
    <w:rsid w:val="00431BA7"/>
    <w:rsid w:val="00435121"/>
    <w:rsid w:val="00443C30"/>
    <w:rsid w:val="004471B4"/>
    <w:rsid w:val="00447763"/>
    <w:rsid w:val="00450450"/>
    <w:rsid w:val="004556A8"/>
    <w:rsid w:val="00455BCD"/>
    <w:rsid w:val="00455D6E"/>
    <w:rsid w:val="00463B2C"/>
    <w:rsid w:val="004658C8"/>
    <w:rsid w:val="00467293"/>
    <w:rsid w:val="004704D3"/>
    <w:rsid w:val="00471D94"/>
    <w:rsid w:val="00474BC9"/>
    <w:rsid w:val="00484990"/>
    <w:rsid w:val="004850B9"/>
    <w:rsid w:val="00490735"/>
    <w:rsid w:val="00491DAC"/>
    <w:rsid w:val="004944F6"/>
    <w:rsid w:val="004946E1"/>
    <w:rsid w:val="00495DEF"/>
    <w:rsid w:val="00495F46"/>
    <w:rsid w:val="004A29FA"/>
    <w:rsid w:val="004A3EBD"/>
    <w:rsid w:val="004A44D9"/>
    <w:rsid w:val="004A4CD5"/>
    <w:rsid w:val="004A601F"/>
    <w:rsid w:val="004B2B6E"/>
    <w:rsid w:val="004B416F"/>
    <w:rsid w:val="004C0734"/>
    <w:rsid w:val="004C0CFE"/>
    <w:rsid w:val="004C177E"/>
    <w:rsid w:val="004C1E0F"/>
    <w:rsid w:val="004C2F80"/>
    <w:rsid w:val="004C49E0"/>
    <w:rsid w:val="004C5488"/>
    <w:rsid w:val="004C5DF7"/>
    <w:rsid w:val="004C7A38"/>
    <w:rsid w:val="004D1D17"/>
    <w:rsid w:val="004D2018"/>
    <w:rsid w:val="004D4942"/>
    <w:rsid w:val="004D656C"/>
    <w:rsid w:val="004D7106"/>
    <w:rsid w:val="004E01B3"/>
    <w:rsid w:val="004E20CE"/>
    <w:rsid w:val="004E6672"/>
    <w:rsid w:val="004E7515"/>
    <w:rsid w:val="004F1B87"/>
    <w:rsid w:val="004F27D1"/>
    <w:rsid w:val="004F28EC"/>
    <w:rsid w:val="004F49B0"/>
    <w:rsid w:val="00500B9F"/>
    <w:rsid w:val="00501BB0"/>
    <w:rsid w:val="0050456D"/>
    <w:rsid w:val="00505FCD"/>
    <w:rsid w:val="00506118"/>
    <w:rsid w:val="0050787A"/>
    <w:rsid w:val="00511A8A"/>
    <w:rsid w:val="00513321"/>
    <w:rsid w:val="00513DB2"/>
    <w:rsid w:val="00516D38"/>
    <w:rsid w:val="00517B99"/>
    <w:rsid w:val="00520383"/>
    <w:rsid w:val="0052139A"/>
    <w:rsid w:val="005215C8"/>
    <w:rsid w:val="005238B4"/>
    <w:rsid w:val="00526453"/>
    <w:rsid w:val="00526461"/>
    <w:rsid w:val="005277E0"/>
    <w:rsid w:val="00531AC6"/>
    <w:rsid w:val="0053230F"/>
    <w:rsid w:val="0053277E"/>
    <w:rsid w:val="0053386D"/>
    <w:rsid w:val="00533C7B"/>
    <w:rsid w:val="00541CE3"/>
    <w:rsid w:val="00542341"/>
    <w:rsid w:val="005528AF"/>
    <w:rsid w:val="005528E1"/>
    <w:rsid w:val="005554D7"/>
    <w:rsid w:val="005563A1"/>
    <w:rsid w:val="00561915"/>
    <w:rsid w:val="00563491"/>
    <w:rsid w:val="00564E28"/>
    <w:rsid w:val="005656FD"/>
    <w:rsid w:val="00566CF9"/>
    <w:rsid w:val="005677CB"/>
    <w:rsid w:val="00574A93"/>
    <w:rsid w:val="00576EF6"/>
    <w:rsid w:val="00583740"/>
    <w:rsid w:val="00587165"/>
    <w:rsid w:val="00587404"/>
    <w:rsid w:val="00591C37"/>
    <w:rsid w:val="00594077"/>
    <w:rsid w:val="005948AD"/>
    <w:rsid w:val="00595409"/>
    <w:rsid w:val="00596B06"/>
    <w:rsid w:val="00596C52"/>
    <w:rsid w:val="005A5A52"/>
    <w:rsid w:val="005A6173"/>
    <w:rsid w:val="005A7466"/>
    <w:rsid w:val="005A77BC"/>
    <w:rsid w:val="005B16CE"/>
    <w:rsid w:val="005B26A6"/>
    <w:rsid w:val="005B4081"/>
    <w:rsid w:val="005B6EAD"/>
    <w:rsid w:val="005B71FA"/>
    <w:rsid w:val="005B7302"/>
    <w:rsid w:val="005B7C1C"/>
    <w:rsid w:val="005C0AF0"/>
    <w:rsid w:val="005C2780"/>
    <w:rsid w:val="005C3623"/>
    <w:rsid w:val="005C4C4F"/>
    <w:rsid w:val="005C70FD"/>
    <w:rsid w:val="005D01F5"/>
    <w:rsid w:val="005D2023"/>
    <w:rsid w:val="005D23FB"/>
    <w:rsid w:val="005D279A"/>
    <w:rsid w:val="005D4E53"/>
    <w:rsid w:val="005D7273"/>
    <w:rsid w:val="005D77DF"/>
    <w:rsid w:val="005E2BE3"/>
    <w:rsid w:val="005E3A5A"/>
    <w:rsid w:val="005E4977"/>
    <w:rsid w:val="005E4C27"/>
    <w:rsid w:val="005E78D8"/>
    <w:rsid w:val="005F177F"/>
    <w:rsid w:val="005F1EB7"/>
    <w:rsid w:val="005F6CF1"/>
    <w:rsid w:val="005F78CC"/>
    <w:rsid w:val="00600832"/>
    <w:rsid w:val="00600EFF"/>
    <w:rsid w:val="0060153F"/>
    <w:rsid w:val="0060208B"/>
    <w:rsid w:val="00602897"/>
    <w:rsid w:val="00607269"/>
    <w:rsid w:val="0061258B"/>
    <w:rsid w:val="00612EDF"/>
    <w:rsid w:val="00616B10"/>
    <w:rsid w:val="0061750C"/>
    <w:rsid w:val="00623627"/>
    <w:rsid w:val="00624D69"/>
    <w:rsid w:val="006256C9"/>
    <w:rsid w:val="00626167"/>
    <w:rsid w:val="00626752"/>
    <w:rsid w:val="0062740A"/>
    <w:rsid w:val="0063023E"/>
    <w:rsid w:val="00630DB5"/>
    <w:rsid w:val="0063168B"/>
    <w:rsid w:val="00633857"/>
    <w:rsid w:val="006374D6"/>
    <w:rsid w:val="00641766"/>
    <w:rsid w:val="00642530"/>
    <w:rsid w:val="00643A16"/>
    <w:rsid w:val="00647EC4"/>
    <w:rsid w:val="00652313"/>
    <w:rsid w:val="00652A1E"/>
    <w:rsid w:val="00653534"/>
    <w:rsid w:val="00656AB9"/>
    <w:rsid w:val="00656FBF"/>
    <w:rsid w:val="006601E3"/>
    <w:rsid w:val="00660351"/>
    <w:rsid w:val="00665AB9"/>
    <w:rsid w:val="00666E78"/>
    <w:rsid w:val="006673EF"/>
    <w:rsid w:val="00670A24"/>
    <w:rsid w:val="006711EC"/>
    <w:rsid w:val="00672763"/>
    <w:rsid w:val="00673E15"/>
    <w:rsid w:val="00674BE4"/>
    <w:rsid w:val="00677F6D"/>
    <w:rsid w:val="00680051"/>
    <w:rsid w:val="00681247"/>
    <w:rsid w:val="00681C4C"/>
    <w:rsid w:val="006836E8"/>
    <w:rsid w:val="00685BD8"/>
    <w:rsid w:val="0069236E"/>
    <w:rsid w:val="006941A6"/>
    <w:rsid w:val="00697B79"/>
    <w:rsid w:val="006B12EB"/>
    <w:rsid w:val="006B2246"/>
    <w:rsid w:val="006B7015"/>
    <w:rsid w:val="006B7911"/>
    <w:rsid w:val="006C01A0"/>
    <w:rsid w:val="006C1FF6"/>
    <w:rsid w:val="006C40FD"/>
    <w:rsid w:val="006D19BB"/>
    <w:rsid w:val="006D2162"/>
    <w:rsid w:val="006E232E"/>
    <w:rsid w:val="006E6355"/>
    <w:rsid w:val="006E7E59"/>
    <w:rsid w:val="006F435E"/>
    <w:rsid w:val="006F6E6A"/>
    <w:rsid w:val="00702931"/>
    <w:rsid w:val="00703D45"/>
    <w:rsid w:val="007048C9"/>
    <w:rsid w:val="007059E1"/>
    <w:rsid w:val="007069E2"/>
    <w:rsid w:val="00712BFD"/>
    <w:rsid w:val="00712F65"/>
    <w:rsid w:val="00716BB9"/>
    <w:rsid w:val="00717D8C"/>
    <w:rsid w:val="00721DA2"/>
    <w:rsid w:val="00721E08"/>
    <w:rsid w:val="007220CF"/>
    <w:rsid w:val="00723ACE"/>
    <w:rsid w:val="00724CD9"/>
    <w:rsid w:val="00724D77"/>
    <w:rsid w:val="00734639"/>
    <w:rsid w:val="00735A51"/>
    <w:rsid w:val="0073688C"/>
    <w:rsid w:val="00737279"/>
    <w:rsid w:val="00740F9E"/>
    <w:rsid w:val="00740FDD"/>
    <w:rsid w:val="00742B8D"/>
    <w:rsid w:val="007439F7"/>
    <w:rsid w:val="007450E6"/>
    <w:rsid w:val="00752DA2"/>
    <w:rsid w:val="00753112"/>
    <w:rsid w:val="0075444E"/>
    <w:rsid w:val="00754F83"/>
    <w:rsid w:val="00756ED3"/>
    <w:rsid w:val="00756EDF"/>
    <w:rsid w:val="007572E5"/>
    <w:rsid w:val="007574EB"/>
    <w:rsid w:val="00761F84"/>
    <w:rsid w:val="00767040"/>
    <w:rsid w:val="00771D90"/>
    <w:rsid w:val="00773FB6"/>
    <w:rsid w:val="00781F25"/>
    <w:rsid w:val="0078209E"/>
    <w:rsid w:val="00785E35"/>
    <w:rsid w:val="007920E5"/>
    <w:rsid w:val="00793B98"/>
    <w:rsid w:val="00795AB6"/>
    <w:rsid w:val="0079788E"/>
    <w:rsid w:val="007A03E4"/>
    <w:rsid w:val="007A64FB"/>
    <w:rsid w:val="007A73A6"/>
    <w:rsid w:val="007A7DC2"/>
    <w:rsid w:val="007B0464"/>
    <w:rsid w:val="007B22A1"/>
    <w:rsid w:val="007B52EA"/>
    <w:rsid w:val="007C0DD4"/>
    <w:rsid w:val="007C2C81"/>
    <w:rsid w:val="007C5752"/>
    <w:rsid w:val="007C58F1"/>
    <w:rsid w:val="007C7E25"/>
    <w:rsid w:val="007C7E3B"/>
    <w:rsid w:val="007D4444"/>
    <w:rsid w:val="007D76AA"/>
    <w:rsid w:val="007D7FE2"/>
    <w:rsid w:val="007E2914"/>
    <w:rsid w:val="007E4120"/>
    <w:rsid w:val="007E6203"/>
    <w:rsid w:val="007F4E10"/>
    <w:rsid w:val="007F552A"/>
    <w:rsid w:val="007F56F8"/>
    <w:rsid w:val="00803979"/>
    <w:rsid w:val="00803A66"/>
    <w:rsid w:val="008067D9"/>
    <w:rsid w:val="00811156"/>
    <w:rsid w:val="008118B3"/>
    <w:rsid w:val="00812236"/>
    <w:rsid w:val="008140B3"/>
    <w:rsid w:val="00814F97"/>
    <w:rsid w:val="008172A0"/>
    <w:rsid w:val="0081752E"/>
    <w:rsid w:val="00817685"/>
    <w:rsid w:val="008178B0"/>
    <w:rsid w:val="00817E1E"/>
    <w:rsid w:val="008220E3"/>
    <w:rsid w:val="008229EB"/>
    <w:rsid w:val="00824BC2"/>
    <w:rsid w:val="00824E90"/>
    <w:rsid w:val="0082715F"/>
    <w:rsid w:val="0082748A"/>
    <w:rsid w:val="0083166B"/>
    <w:rsid w:val="00831DEC"/>
    <w:rsid w:val="0083206A"/>
    <w:rsid w:val="00833ECF"/>
    <w:rsid w:val="00834DC2"/>
    <w:rsid w:val="008405A4"/>
    <w:rsid w:val="008410AC"/>
    <w:rsid w:val="00842AA1"/>
    <w:rsid w:val="0084448A"/>
    <w:rsid w:val="008459C6"/>
    <w:rsid w:val="00853647"/>
    <w:rsid w:val="00853D00"/>
    <w:rsid w:val="00854980"/>
    <w:rsid w:val="008563AB"/>
    <w:rsid w:val="00856F7B"/>
    <w:rsid w:val="00857E59"/>
    <w:rsid w:val="00861A70"/>
    <w:rsid w:val="0086439D"/>
    <w:rsid w:val="0086651B"/>
    <w:rsid w:val="00867215"/>
    <w:rsid w:val="008709DB"/>
    <w:rsid w:val="00873F76"/>
    <w:rsid w:val="008757AB"/>
    <w:rsid w:val="00881092"/>
    <w:rsid w:val="008870AB"/>
    <w:rsid w:val="00894C90"/>
    <w:rsid w:val="008977DD"/>
    <w:rsid w:val="00897F1F"/>
    <w:rsid w:val="008A24A9"/>
    <w:rsid w:val="008A3FE7"/>
    <w:rsid w:val="008A57CD"/>
    <w:rsid w:val="008A656A"/>
    <w:rsid w:val="008A784D"/>
    <w:rsid w:val="008B1805"/>
    <w:rsid w:val="008B416B"/>
    <w:rsid w:val="008B7993"/>
    <w:rsid w:val="008C16D7"/>
    <w:rsid w:val="008C277E"/>
    <w:rsid w:val="008C2BD5"/>
    <w:rsid w:val="008C4EDC"/>
    <w:rsid w:val="008C5BE7"/>
    <w:rsid w:val="008C77E2"/>
    <w:rsid w:val="008D7682"/>
    <w:rsid w:val="008D7A09"/>
    <w:rsid w:val="008E0FE6"/>
    <w:rsid w:val="008E1DFC"/>
    <w:rsid w:val="008E202E"/>
    <w:rsid w:val="008E2BC3"/>
    <w:rsid w:val="008E3D8E"/>
    <w:rsid w:val="008E3E12"/>
    <w:rsid w:val="008F0567"/>
    <w:rsid w:val="008F0B4A"/>
    <w:rsid w:val="008F12D9"/>
    <w:rsid w:val="008F38A4"/>
    <w:rsid w:val="008F5B6F"/>
    <w:rsid w:val="008F76C6"/>
    <w:rsid w:val="00903297"/>
    <w:rsid w:val="00904C92"/>
    <w:rsid w:val="00906843"/>
    <w:rsid w:val="00910A15"/>
    <w:rsid w:val="00910E69"/>
    <w:rsid w:val="0091289E"/>
    <w:rsid w:val="00912D5E"/>
    <w:rsid w:val="00915959"/>
    <w:rsid w:val="009160DE"/>
    <w:rsid w:val="00917DFF"/>
    <w:rsid w:val="00920004"/>
    <w:rsid w:val="00920D49"/>
    <w:rsid w:val="00925027"/>
    <w:rsid w:val="00925AB3"/>
    <w:rsid w:val="00936338"/>
    <w:rsid w:val="0093650C"/>
    <w:rsid w:val="00936BFF"/>
    <w:rsid w:val="00942C86"/>
    <w:rsid w:val="00943171"/>
    <w:rsid w:val="009440E2"/>
    <w:rsid w:val="00946EB9"/>
    <w:rsid w:val="0094739C"/>
    <w:rsid w:val="00947FE6"/>
    <w:rsid w:val="00950DAF"/>
    <w:rsid w:val="0095140B"/>
    <w:rsid w:val="009525B8"/>
    <w:rsid w:val="00954480"/>
    <w:rsid w:val="009544E5"/>
    <w:rsid w:val="009551FB"/>
    <w:rsid w:val="009553DF"/>
    <w:rsid w:val="009573A3"/>
    <w:rsid w:val="009609F9"/>
    <w:rsid w:val="009628FE"/>
    <w:rsid w:val="009671A8"/>
    <w:rsid w:val="00970143"/>
    <w:rsid w:val="00972203"/>
    <w:rsid w:val="00973329"/>
    <w:rsid w:val="0097568A"/>
    <w:rsid w:val="00981888"/>
    <w:rsid w:val="009818BF"/>
    <w:rsid w:val="00981A23"/>
    <w:rsid w:val="00981B61"/>
    <w:rsid w:val="0098370E"/>
    <w:rsid w:val="0098452C"/>
    <w:rsid w:val="0098729A"/>
    <w:rsid w:val="009908CE"/>
    <w:rsid w:val="00990C2C"/>
    <w:rsid w:val="0099180B"/>
    <w:rsid w:val="00991B71"/>
    <w:rsid w:val="009925C8"/>
    <w:rsid w:val="00992FF0"/>
    <w:rsid w:val="009A0BCA"/>
    <w:rsid w:val="009A340D"/>
    <w:rsid w:val="009A54B7"/>
    <w:rsid w:val="009A79EF"/>
    <w:rsid w:val="009B3EBC"/>
    <w:rsid w:val="009B5AEE"/>
    <w:rsid w:val="009B6252"/>
    <w:rsid w:val="009B698E"/>
    <w:rsid w:val="009B7C01"/>
    <w:rsid w:val="009C0CB4"/>
    <w:rsid w:val="009C179D"/>
    <w:rsid w:val="009C1F3A"/>
    <w:rsid w:val="009C3843"/>
    <w:rsid w:val="009C5D54"/>
    <w:rsid w:val="009C6804"/>
    <w:rsid w:val="009C6BA0"/>
    <w:rsid w:val="009C751B"/>
    <w:rsid w:val="009C7A79"/>
    <w:rsid w:val="009D0519"/>
    <w:rsid w:val="009D2781"/>
    <w:rsid w:val="009E24D9"/>
    <w:rsid w:val="009E53F1"/>
    <w:rsid w:val="009E56E2"/>
    <w:rsid w:val="009E6758"/>
    <w:rsid w:val="009F2558"/>
    <w:rsid w:val="009F3526"/>
    <w:rsid w:val="00A030AD"/>
    <w:rsid w:val="00A1011A"/>
    <w:rsid w:val="00A13042"/>
    <w:rsid w:val="00A13A32"/>
    <w:rsid w:val="00A13D98"/>
    <w:rsid w:val="00A17BE7"/>
    <w:rsid w:val="00A20C27"/>
    <w:rsid w:val="00A21A55"/>
    <w:rsid w:val="00A22CE0"/>
    <w:rsid w:val="00A2792E"/>
    <w:rsid w:val="00A31EB0"/>
    <w:rsid w:val="00A33E61"/>
    <w:rsid w:val="00A350F3"/>
    <w:rsid w:val="00A3662B"/>
    <w:rsid w:val="00A45CBF"/>
    <w:rsid w:val="00A47343"/>
    <w:rsid w:val="00A61B1B"/>
    <w:rsid w:val="00A61D40"/>
    <w:rsid w:val="00A6205F"/>
    <w:rsid w:val="00A637CE"/>
    <w:rsid w:val="00A65142"/>
    <w:rsid w:val="00A6575A"/>
    <w:rsid w:val="00A72EB0"/>
    <w:rsid w:val="00A72F8E"/>
    <w:rsid w:val="00A72FAB"/>
    <w:rsid w:val="00A73605"/>
    <w:rsid w:val="00A77DA7"/>
    <w:rsid w:val="00A80EFE"/>
    <w:rsid w:val="00A8183D"/>
    <w:rsid w:val="00A830C4"/>
    <w:rsid w:val="00A83898"/>
    <w:rsid w:val="00A85A3B"/>
    <w:rsid w:val="00A913B2"/>
    <w:rsid w:val="00A919BA"/>
    <w:rsid w:val="00A91CAF"/>
    <w:rsid w:val="00A938E8"/>
    <w:rsid w:val="00A95826"/>
    <w:rsid w:val="00A95AEE"/>
    <w:rsid w:val="00A96D19"/>
    <w:rsid w:val="00AA1209"/>
    <w:rsid w:val="00AA246F"/>
    <w:rsid w:val="00AA288F"/>
    <w:rsid w:val="00AA309B"/>
    <w:rsid w:val="00AA331F"/>
    <w:rsid w:val="00AA3D39"/>
    <w:rsid w:val="00AA6DF9"/>
    <w:rsid w:val="00AB454F"/>
    <w:rsid w:val="00AB59D6"/>
    <w:rsid w:val="00AB6056"/>
    <w:rsid w:val="00AB6594"/>
    <w:rsid w:val="00AB74B0"/>
    <w:rsid w:val="00AC00C5"/>
    <w:rsid w:val="00AC2252"/>
    <w:rsid w:val="00AC3196"/>
    <w:rsid w:val="00AC4215"/>
    <w:rsid w:val="00AC7ACC"/>
    <w:rsid w:val="00AD0673"/>
    <w:rsid w:val="00AD13D4"/>
    <w:rsid w:val="00AD1646"/>
    <w:rsid w:val="00AD3031"/>
    <w:rsid w:val="00AD6072"/>
    <w:rsid w:val="00AE0A97"/>
    <w:rsid w:val="00AE24FC"/>
    <w:rsid w:val="00AE3851"/>
    <w:rsid w:val="00AE533A"/>
    <w:rsid w:val="00AE7F48"/>
    <w:rsid w:val="00AF2133"/>
    <w:rsid w:val="00AF23B2"/>
    <w:rsid w:val="00AF4F88"/>
    <w:rsid w:val="00AF65FC"/>
    <w:rsid w:val="00B03397"/>
    <w:rsid w:val="00B0628D"/>
    <w:rsid w:val="00B11F3F"/>
    <w:rsid w:val="00B15071"/>
    <w:rsid w:val="00B175E5"/>
    <w:rsid w:val="00B200F3"/>
    <w:rsid w:val="00B2086A"/>
    <w:rsid w:val="00B209F1"/>
    <w:rsid w:val="00B21B13"/>
    <w:rsid w:val="00B21B96"/>
    <w:rsid w:val="00B21F6A"/>
    <w:rsid w:val="00B24A0C"/>
    <w:rsid w:val="00B24A40"/>
    <w:rsid w:val="00B353D4"/>
    <w:rsid w:val="00B4318C"/>
    <w:rsid w:val="00B46D94"/>
    <w:rsid w:val="00B47B64"/>
    <w:rsid w:val="00B5120C"/>
    <w:rsid w:val="00B52BF0"/>
    <w:rsid w:val="00B5617F"/>
    <w:rsid w:val="00B56E3E"/>
    <w:rsid w:val="00B57D9A"/>
    <w:rsid w:val="00B600D7"/>
    <w:rsid w:val="00B63BB8"/>
    <w:rsid w:val="00B71E55"/>
    <w:rsid w:val="00B742DF"/>
    <w:rsid w:val="00B7468E"/>
    <w:rsid w:val="00B76146"/>
    <w:rsid w:val="00B76251"/>
    <w:rsid w:val="00B7770A"/>
    <w:rsid w:val="00B8244A"/>
    <w:rsid w:val="00B86093"/>
    <w:rsid w:val="00B90DCC"/>
    <w:rsid w:val="00B91934"/>
    <w:rsid w:val="00B9357D"/>
    <w:rsid w:val="00B94383"/>
    <w:rsid w:val="00B949A3"/>
    <w:rsid w:val="00B95D00"/>
    <w:rsid w:val="00B96916"/>
    <w:rsid w:val="00B97DD9"/>
    <w:rsid w:val="00BA0478"/>
    <w:rsid w:val="00BA13EF"/>
    <w:rsid w:val="00BA1AC8"/>
    <w:rsid w:val="00BA5891"/>
    <w:rsid w:val="00BA6FE2"/>
    <w:rsid w:val="00BB25F6"/>
    <w:rsid w:val="00BB2A4A"/>
    <w:rsid w:val="00BB2CD5"/>
    <w:rsid w:val="00BB3506"/>
    <w:rsid w:val="00BC07FB"/>
    <w:rsid w:val="00BC3901"/>
    <w:rsid w:val="00BC5717"/>
    <w:rsid w:val="00BC5B24"/>
    <w:rsid w:val="00BC5E6E"/>
    <w:rsid w:val="00BC6C34"/>
    <w:rsid w:val="00BC6F9B"/>
    <w:rsid w:val="00BD34FA"/>
    <w:rsid w:val="00BD792C"/>
    <w:rsid w:val="00BE702C"/>
    <w:rsid w:val="00BF2ACF"/>
    <w:rsid w:val="00BF45AC"/>
    <w:rsid w:val="00BF71E4"/>
    <w:rsid w:val="00C0090E"/>
    <w:rsid w:val="00C04910"/>
    <w:rsid w:val="00C05328"/>
    <w:rsid w:val="00C1019E"/>
    <w:rsid w:val="00C119A1"/>
    <w:rsid w:val="00C147DB"/>
    <w:rsid w:val="00C2357F"/>
    <w:rsid w:val="00C31DF4"/>
    <w:rsid w:val="00C34757"/>
    <w:rsid w:val="00C35197"/>
    <w:rsid w:val="00C377B8"/>
    <w:rsid w:val="00C379B4"/>
    <w:rsid w:val="00C37A13"/>
    <w:rsid w:val="00C427F9"/>
    <w:rsid w:val="00C45294"/>
    <w:rsid w:val="00C465F1"/>
    <w:rsid w:val="00C47DE2"/>
    <w:rsid w:val="00C5041A"/>
    <w:rsid w:val="00C504AF"/>
    <w:rsid w:val="00C5124C"/>
    <w:rsid w:val="00C53181"/>
    <w:rsid w:val="00C57777"/>
    <w:rsid w:val="00C57FF4"/>
    <w:rsid w:val="00C61301"/>
    <w:rsid w:val="00C613E4"/>
    <w:rsid w:val="00C62114"/>
    <w:rsid w:val="00C62970"/>
    <w:rsid w:val="00C6533D"/>
    <w:rsid w:val="00C65541"/>
    <w:rsid w:val="00C656DC"/>
    <w:rsid w:val="00C65F6D"/>
    <w:rsid w:val="00C67171"/>
    <w:rsid w:val="00C70C8F"/>
    <w:rsid w:val="00C71288"/>
    <w:rsid w:val="00C734D2"/>
    <w:rsid w:val="00C7353A"/>
    <w:rsid w:val="00C73DA9"/>
    <w:rsid w:val="00C75913"/>
    <w:rsid w:val="00C80277"/>
    <w:rsid w:val="00C80B00"/>
    <w:rsid w:val="00C81882"/>
    <w:rsid w:val="00C81C4D"/>
    <w:rsid w:val="00C82AC6"/>
    <w:rsid w:val="00C82F01"/>
    <w:rsid w:val="00C8486E"/>
    <w:rsid w:val="00C85B31"/>
    <w:rsid w:val="00C86D1C"/>
    <w:rsid w:val="00C876D6"/>
    <w:rsid w:val="00C87879"/>
    <w:rsid w:val="00C902D5"/>
    <w:rsid w:val="00C91740"/>
    <w:rsid w:val="00C928C7"/>
    <w:rsid w:val="00C938EB"/>
    <w:rsid w:val="00CA228D"/>
    <w:rsid w:val="00CA285A"/>
    <w:rsid w:val="00CA2BDD"/>
    <w:rsid w:val="00CA322C"/>
    <w:rsid w:val="00CA3644"/>
    <w:rsid w:val="00CA4F1A"/>
    <w:rsid w:val="00CB245D"/>
    <w:rsid w:val="00CC067D"/>
    <w:rsid w:val="00CD2271"/>
    <w:rsid w:val="00CD28A8"/>
    <w:rsid w:val="00CD29CA"/>
    <w:rsid w:val="00CD5350"/>
    <w:rsid w:val="00CD53E8"/>
    <w:rsid w:val="00CD5B95"/>
    <w:rsid w:val="00CD6F77"/>
    <w:rsid w:val="00CE0941"/>
    <w:rsid w:val="00CE6A32"/>
    <w:rsid w:val="00CF156A"/>
    <w:rsid w:val="00CF5CFA"/>
    <w:rsid w:val="00CF678B"/>
    <w:rsid w:val="00D025B7"/>
    <w:rsid w:val="00D04A28"/>
    <w:rsid w:val="00D05549"/>
    <w:rsid w:val="00D070A2"/>
    <w:rsid w:val="00D07565"/>
    <w:rsid w:val="00D100F2"/>
    <w:rsid w:val="00D10248"/>
    <w:rsid w:val="00D12056"/>
    <w:rsid w:val="00D208DC"/>
    <w:rsid w:val="00D2724C"/>
    <w:rsid w:val="00D27680"/>
    <w:rsid w:val="00D3042C"/>
    <w:rsid w:val="00D30D9B"/>
    <w:rsid w:val="00D32943"/>
    <w:rsid w:val="00D355EE"/>
    <w:rsid w:val="00D373EA"/>
    <w:rsid w:val="00D42763"/>
    <w:rsid w:val="00D4471D"/>
    <w:rsid w:val="00D472A7"/>
    <w:rsid w:val="00D4777C"/>
    <w:rsid w:val="00D52FD3"/>
    <w:rsid w:val="00D53F25"/>
    <w:rsid w:val="00D55275"/>
    <w:rsid w:val="00D57BD3"/>
    <w:rsid w:val="00D60864"/>
    <w:rsid w:val="00D61B2B"/>
    <w:rsid w:val="00D62EB3"/>
    <w:rsid w:val="00D63398"/>
    <w:rsid w:val="00D67534"/>
    <w:rsid w:val="00D67A7C"/>
    <w:rsid w:val="00D67B1E"/>
    <w:rsid w:val="00D71E13"/>
    <w:rsid w:val="00D73155"/>
    <w:rsid w:val="00D8185A"/>
    <w:rsid w:val="00D84AA5"/>
    <w:rsid w:val="00D85102"/>
    <w:rsid w:val="00D855A4"/>
    <w:rsid w:val="00D86832"/>
    <w:rsid w:val="00D8685F"/>
    <w:rsid w:val="00D8711A"/>
    <w:rsid w:val="00D87F7C"/>
    <w:rsid w:val="00D9301D"/>
    <w:rsid w:val="00D93935"/>
    <w:rsid w:val="00D94284"/>
    <w:rsid w:val="00D97843"/>
    <w:rsid w:val="00D97AA3"/>
    <w:rsid w:val="00DA1133"/>
    <w:rsid w:val="00DA2F7D"/>
    <w:rsid w:val="00DA39F0"/>
    <w:rsid w:val="00DA46C2"/>
    <w:rsid w:val="00DA5140"/>
    <w:rsid w:val="00DA5EBC"/>
    <w:rsid w:val="00DA5EBE"/>
    <w:rsid w:val="00DB11F0"/>
    <w:rsid w:val="00DB148E"/>
    <w:rsid w:val="00DB4B2D"/>
    <w:rsid w:val="00DB658C"/>
    <w:rsid w:val="00DB79B9"/>
    <w:rsid w:val="00DC169A"/>
    <w:rsid w:val="00DC1E6C"/>
    <w:rsid w:val="00DC46D2"/>
    <w:rsid w:val="00DC67CB"/>
    <w:rsid w:val="00DC771A"/>
    <w:rsid w:val="00DC7A30"/>
    <w:rsid w:val="00DD1030"/>
    <w:rsid w:val="00DD2B29"/>
    <w:rsid w:val="00DD3303"/>
    <w:rsid w:val="00DD336E"/>
    <w:rsid w:val="00DD3CC3"/>
    <w:rsid w:val="00DD5A0E"/>
    <w:rsid w:val="00DD7192"/>
    <w:rsid w:val="00DE1AC2"/>
    <w:rsid w:val="00DE4363"/>
    <w:rsid w:val="00DF1EB2"/>
    <w:rsid w:val="00DF3093"/>
    <w:rsid w:val="00DF3DFE"/>
    <w:rsid w:val="00DF725A"/>
    <w:rsid w:val="00E0129E"/>
    <w:rsid w:val="00E03686"/>
    <w:rsid w:val="00E07E75"/>
    <w:rsid w:val="00E111C9"/>
    <w:rsid w:val="00E12F3B"/>
    <w:rsid w:val="00E15EE5"/>
    <w:rsid w:val="00E162A8"/>
    <w:rsid w:val="00E16EB4"/>
    <w:rsid w:val="00E21382"/>
    <w:rsid w:val="00E25BFD"/>
    <w:rsid w:val="00E26CA0"/>
    <w:rsid w:val="00E30FF9"/>
    <w:rsid w:val="00E32D61"/>
    <w:rsid w:val="00E33860"/>
    <w:rsid w:val="00E42520"/>
    <w:rsid w:val="00E44100"/>
    <w:rsid w:val="00E462EE"/>
    <w:rsid w:val="00E511D1"/>
    <w:rsid w:val="00E520BD"/>
    <w:rsid w:val="00E54A2E"/>
    <w:rsid w:val="00E5569B"/>
    <w:rsid w:val="00E578C3"/>
    <w:rsid w:val="00E61A58"/>
    <w:rsid w:val="00E61C1A"/>
    <w:rsid w:val="00E61E11"/>
    <w:rsid w:val="00E63030"/>
    <w:rsid w:val="00E63AD2"/>
    <w:rsid w:val="00E63CEF"/>
    <w:rsid w:val="00E65519"/>
    <w:rsid w:val="00E71828"/>
    <w:rsid w:val="00E73138"/>
    <w:rsid w:val="00E77221"/>
    <w:rsid w:val="00E772D3"/>
    <w:rsid w:val="00E82347"/>
    <w:rsid w:val="00E8424B"/>
    <w:rsid w:val="00E8426C"/>
    <w:rsid w:val="00E855A4"/>
    <w:rsid w:val="00E870C3"/>
    <w:rsid w:val="00E874F4"/>
    <w:rsid w:val="00E91A6C"/>
    <w:rsid w:val="00E91EEF"/>
    <w:rsid w:val="00E93A72"/>
    <w:rsid w:val="00EA24D0"/>
    <w:rsid w:val="00EA3515"/>
    <w:rsid w:val="00EA5549"/>
    <w:rsid w:val="00EA68E5"/>
    <w:rsid w:val="00EB10E9"/>
    <w:rsid w:val="00EB26AE"/>
    <w:rsid w:val="00EB418A"/>
    <w:rsid w:val="00EB48C2"/>
    <w:rsid w:val="00EB5562"/>
    <w:rsid w:val="00EB58AE"/>
    <w:rsid w:val="00EB668F"/>
    <w:rsid w:val="00EC2304"/>
    <w:rsid w:val="00ED0216"/>
    <w:rsid w:val="00ED1DA0"/>
    <w:rsid w:val="00ED2979"/>
    <w:rsid w:val="00ED3094"/>
    <w:rsid w:val="00ED4974"/>
    <w:rsid w:val="00ED5BF4"/>
    <w:rsid w:val="00ED6C19"/>
    <w:rsid w:val="00ED6D72"/>
    <w:rsid w:val="00EE1484"/>
    <w:rsid w:val="00EE1A93"/>
    <w:rsid w:val="00EE1DAD"/>
    <w:rsid w:val="00EE401F"/>
    <w:rsid w:val="00EE4A6A"/>
    <w:rsid w:val="00EE5669"/>
    <w:rsid w:val="00EF0E42"/>
    <w:rsid w:val="00EF144E"/>
    <w:rsid w:val="00EF34FC"/>
    <w:rsid w:val="00EF3F19"/>
    <w:rsid w:val="00EF4AAA"/>
    <w:rsid w:val="00EF550B"/>
    <w:rsid w:val="00EF5BE6"/>
    <w:rsid w:val="00EF75E2"/>
    <w:rsid w:val="00F01E6B"/>
    <w:rsid w:val="00F048B9"/>
    <w:rsid w:val="00F075F7"/>
    <w:rsid w:val="00F075F9"/>
    <w:rsid w:val="00F11B2E"/>
    <w:rsid w:val="00F120D1"/>
    <w:rsid w:val="00F13CBD"/>
    <w:rsid w:val="00F13CEF"/>
    <w:rsid w:val="00F17B28"/>
    <w:rsid w:val="00F20A19"/>
    <w:rsid w:val="00F22206"/>
    <w:rsid w:val="00F259B9"/>
    <w:rsid w:val="00F31D30"/>
    <w:rsid w:val="00F32275"/>
    <w:rsid w:val="00F34326"/>
    <w:rsid w:val="00F357A3"/>
    <w:rsid w:val="00F36845"/>
    <w:rsid w:val="00F369FC"/>
    <w:rsid w:val="00F37E8D"/>
    <w:rsid w:val="00F44EE7"/>
    <w:rsid w:val="00F4600E"/>
    <w:rsid w:val="00F46703"/>
    <w:rsid w:val="00F46CCD"/>
    <w:rsid w:val="00F47626"/>
    <w:rsid w:val="00F47BC7"/>
    <w:rsid w:val="00F553FB"/>
    <w:rsid w:val="00F55B9A"/>
    <w:rsid w:val="00F56F04"/>
    <w:rsid w:val="00F57B9D"/>
    <w:rsid w:val="00F62B5B"/>
    <w:rsid w:val="00F64A66"/>
    <w:rsid w:val="00F656DD"/>
    <w:rsid w:val="00F72D31"/>
    <w:rsid w:val="00F752EA"/>
    <w:rsid w:val="00F76319"/>
    <w:rsid w:val="00F77F4C"/>
    <w:rsid w:val="00F81E79"/>
    <w:rsid w:val="00F82E85"/>
    <w:rsid w:val="00F835C2"/>
    <w:rsid w:val="00F85DCD"/>
    <w:rsid w:val="00F8645E"/>
    <w:rsid w:val="00F90E2B"/>
    <w:rsid w:val="00F93FE0"/>
    <w:rsid w:val="00F94C2B"/>
    <w:rsid w:val="00F977F2"/>
    <w:rsid w:val="00FA1D77"/>
    <w:rsid w:val="00FA2DCA"/>
    <w:rsid w:val="00FA2F46"/>
    <w:rsid w:val="00FA5EA4"/>
    <w:rsid w:val="00FA67C2"/>
    <w:rsid w:val="00FA6DE3"/>
    <w:rsid w:val="00FA7D41"/>
    <w:rsid w:val="00FB39F7"/>
    <w:rsid w:val="00FB61FA"/>
    <w:rsid w:val="00FB76F5"/>
    <w:rsid w:val="00FC20D1"/>
    <w:rsid w:val="00FC32D0"/>
    <w:rsid w:val="00FC3EDE"/>
    <w:rsid w:val="00FC6081"/>
    <w:rsid w:val="00FC60F2"/>
    <w:rsid w:val="00FD0026"/>
    <w:rsid w:val="00FD30FC"/>
    <w:rsid w:val="00FD3782"/>
    <w:rsid w:val="00FD54A9"/>
    <w:rsid w:val="00FD55BF"/>
    <w:rsid w:val="00FE0258"/>
    <w:rsid w:val="00FE14D4"/>
    <w:rsid w:val="00FE1D0C"/>
    <w:rsid w:val="00FE3444"/>
    <w:rsid w:val="00FE40C9"/>
    <w:rsid w:val="00FE5B3A"/>
    <w:rsid w:val="00FE7610"/>
    <w:rsid w:val="00FF49D1"/>
    <w:rsid w:val="02445BE3"/>
    <w:rsid w:val="094E7547"/>
    <w:rsid w:val="0DA84F0E"/>
    <w:rsid w:val="12153CB5"/>
    <w:rsid w:val="25A94E6C"/>
    <w:rsid w:val="25D23132"/>
    <w:rsid w:val="29E56290"/>
    <w:rsid w:val="301E4601"/>
    <w:rsid w:val="351C7BB9"/>
    <w:rsid w:val="3C5660D5"/>
    <w:rsid w:val="3E5210F3"/>
    <w:rsid w:val="40154CA2"/>
    <w:rsid w:val="483F0331"/>
    <w:rsid w:val="590F794D"/>
    <w:rsid w:val="BB5BC290"/>
    <w:rsid w:val="EBFBB3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kern w:val="44"/>
      <w:sz w:val="44"/>
      <w:lang w:val="zh-CN"/>
    </w:rPr>
  </w:style>
  <w:style w:type="paragraph" w:styleId="3">
    <w:name w:val="heading 2"/>
    <w:basedOn w:val="1"/>
    <w:next w:val="1"/>
    <w:link w:val="73"/>
    <w:qFormat/>
    <w:uiPriority w:val="0"/>
    <w:pPr>
      <w:keepNext/>
      <w:keepLines/>
      <w:overflowPunct w:val="0"/>
      <w:adjustRightInd w:val="0"/>
      <w:jc w:val="left"/>
      <w:textAlignment w:val="baseline"/>
      <w:outlineLvl w:val="1"/>
    </w:pPr>
    <w:rPr>
      <w:rFonts w:ascii="宋体" w:hAnsi="宋体"/>
      <w:b/>
    </w:rPr>
  </w:style>
  <w:style w:type="paragraph" w:styleId="4">
    <w:name w:val="heading 3"/>
    <w:basedOn w:val="1"/>
    <w:next w:val="1"/>
    <w:qFormat/>
    <w:uiPriority w:val="0"/>
    <w:pPr>
      <w:keepNext/>
      <w:keepLines/>
      <w:adjustRightInd w:val="0"/>
      <w:jc w:val="left"/>
      <w:textAlignment w:val="baseline"/>
      <w:outlineLvl w:val="2"/>
    </w:pPr>
    <w:rPr>
      <w:b/>
    </w:rPr>
  </w:style>
  <w:style w:type="paragraph" w:styleId="5">
    <w:name w:val="heading 5"/>
    <w:basedOn w:val="1"/>
    <w:next w:val="6"/>
    <w:qFormat/>
    <w:uiPriority w:val="0"/>
    <w:pPr>
      <w:keepNext/>
      <w:keepLines/>
      <w:numPr>
        <w:ilvl w:val="4"/>
        <w:numId w:val="1"/>
      </w:numPr>
      <w:spacing w:before="280" w:after="290" w:line="376" w:lineRule="auto"/>
      <w:outlineLvl w:val="4"/>
    </w:pPr>
    <w:rPr>
      <w:rFonts w:ascii="宋体" w:eastAsia="宋体"/>
      <w:b/>
      <w:spacing w:val="-2"/>
      <w:position w:val="-6"/>
      <w:sz w:val="28"/>
    </w:rPr>
  </w:style>
  <w:style w:type="paragraph" w:styleId="7">
    <w:name w:val="heading 6"/>
    <w:basedOn w:val="1"/>
    <w:next w:val="6"/>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8">
    <w:name w:val="heading 7"/>
    <w:basedOn w:val="1"/>
    <w:next w:val="6"/>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9">
    <w:name w:val="heading 8"/>
    <w:basedOn w:val="1"/>
    <w:next w:val="6"/>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0">
    <w:name w:val="heading 9"/>
    <w:basedOn w:val="1"/>
    <w:next w:val="6"/>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72"/>
    <w:qFormat/>
    <w:uiPriority w:val="0"/>
    <w:pPr>
      <w:adjustRightInd w:val="0"/>
      <w:ind w:firstLine="420"/>
      <w:jc w:val="left"/>
      <w:textAlignment w:val="baseline"/>
    </w:pPr>
    <w:rPr>
      <w:sz w:val="24"/>
    </w:rPr>
  </w:style>
  <w:style w:type="paragraph" w:styleId="11">
    <w:name w:val="toc 7"/>
    <w:basedOn w:val="1"/>
    <w:next w:val="1"/>
    <w:semiHidden/>
    <w:qFormat/>
    <w:uiPriority w:val="0"/>
    <w:pPr>
      <w:ind w:left="2520"/>
    </w:pPr>
  </w:style>
  <w:style w:type="paragraph" w:styleId="12">
    <w:name w:val="index 8"/>
    <w:basedOn w:val="1"/>
    <w:next w:val="1"/>
    <w:semiHidden/>
    <w:qFormat/>
    <w:uiPriority w:val="0"/>
    <w:pPr>
      <w:ind w:left="2940"/>
    </w:pPr>
  </w:style>
  <w:style w:type="paragraph" w:styleId="13">
    <w:name w:val="index 5"/>
    <w:basedOn w:val="1"/>
    <w:next w:val="1"/>
    <w:semiHidden/>
    <w:qFormat/>
    <w:uiPriority w:val="0"/>
    <w:pPr>
      <w:ind w:left="1680"/>
    </w:pPr>
  </w:style>
  <w:style w:type="paragraph" w:styleId="14">
    <w:name w:val="Document Map"/>
    <w:basedOn w:val="1"/>
    <w:semiHidden/>
    <w:qFormat/>
    <w:uiPriority w:val="0"/>
    <w:pPr>
      <w:shd w:val="clear" w:color="auto" w:fill="000080"/>
    </w:pPr>
  </w:style>
  <w:style w:type="paragraph" w:styleId="15">
    <w:name w:val="annotation text"/>
    <w:basedOn w:val="1"/>
    <w:link w:val="86"/>
    <w:semiHidden/>
    <w:qFormat/>
    <w:uiPriority w:val="0"/>
    <w:pPr>
      <w:jc w:val="left"/>
    </w:pPr>
    <w:rPr>
      <w:lang w:val="zh-CN"/>
    </w:rPr>
  </w:style>
  <w:style w:type="paragraph" w:styleId="16">
    <w:name w:val="index 6"/>
    <w:basedOn w:val="1"/>
    <w:next w:val="1"/>
    <w:semiHidden/>
    <w:qFormat/>
    <w:uiPriority w:val="0"/>
    <w:pPr>
      <w:ind w:left="2100"/>
    </w:pPr>
  </w:style>
  <w:style w:type="paragraph" w:styleId="17">
    <w:name w:val="Body Text"/>
    <w:basedOn w:val="1"/>
    <w:qFormat/>
    <w:uiPriority w:val="0"/>
    <w:pPr>
      <w:spacing w:line="400" w:lineRule="exact"/>
    </w:pPr>
    <w:rPr>
      <w:rFonts w:ascii="楷体_GB2312"/>
      <w:sz w:val="28"/>
    </w:rPr>
  </w:style>
  <w:style w:type="paragraph" w:styleId="18">
    <w:name w:val="Body Text Indent"/>
    <w:basedOn w:val="1"/>
    <w:link w:val="69"/>
    <w:qFormat/>
    <w:uiPriority w:val="0"/>
    <w:pPr>
      <w:spacing w:line="520" w:lineRule="exact"/>
      <w:ind w:left="570"/>
    </w:pPr>
    <w:rPr>
      <w:rFonts w:ascii="方正仿宋简体" w:hAnsi="创艺简仿宋" w:eastAsia="方正仿宋简体"/>
      <w:sz w:val="24"/>
    </w:rPr>
  </w:style>
  <w:style w:type="paragraph" w:styleId="19">
    <w:name w:val="index 4"/>
    <w:basedOn w:val="1"/>
    <w:next w:val="1"/>
    <w:semiHidden/>
    <w:qFormat/>
    <w:uiPriority w:val="0"/>
    <w:pPr>
      <w:ind w:left="1260"/>
    </w:pPr>
  </w:style>
  <w:style w:type="paragraph" w:styleId="20">
    <w:name w:val="toc 5"/>
    <w:basedOn w:val="1"/>
    <w:next w:val="1"/>
    <w:semiHidden/>
    <w:qFormat/>
    <w:uiPriority w:val="0"/>
    <w:pPr>
      <w:ind w:left="1680"/>
    </w:pPr>
  </w:style>
  <w:style w:type="paragraph" w:styleId="21">
    <w:name w:val="toc 3"/>
    <w:basedOn w:val="1"/>
    <w:next w:val="1"/>
    <w:semiHidden/>
    <w:qFormat/>
    <w:uiPriority w:val="0"/>
    <w:pPr>
      <w:ind w:left="840"/>
    </w:pPr>
  </w:style>
  <w:style w:type="paragraph" w:styleId="22">
    <w:name w:val="Plain Text"/>
    <w:basedOn w:val="1"/>
    <w:link w:val="68"/>
    <w:qFormat/>
    <w:uiPriority w:val="0"/>
    <w:rPr>
      <w:rFonts w:ascii="宋体" w:hAnsi="Courier New"/>
    </w:rPr>
  </w:style>
  <w:style w:type="paragraph" w:styleId="23">
    <w:name w:val="toc 8"/>
    <w:basedOn w:val="1"/>
    <w:next w:val="1"/>
    <w:semiHidden/>
    <w:qFormat/>
    <w:uiPriority w:val="0"/>
    <w:pPr>
      <w:ind w:left="2940"/>
    </w:pPr>
  </w:style>
  <w:style w:type="paragraph" w:styleId="24">
    <w:name w:val="index 3"/>
    <w:basedOn w:val="1"/>
    <w:next w:val="1"/>
    <w:semiHidden/>
    <w:qFormat/>
    <w:uiPriority w:val="0"/>
    <w:pPr>
      <w:ind w:left="840"/>
    </w:pPr>
  </w:style>
  <w:style w:type="paragraph" w:styleId="25">
    <w:name w:val="Date"/>
    <w:basedOn w:val="1"/>
    <w:next w:val="1"/>
    <w:link w:val="99"/>
    <w:qFormat/>
    <w:uiPriority w:val="99"/>
    <w:rPr>
      <w:rFonts w:ascii="宋体" w:hAnsi="宋体"/>
      <w:sz w:val="24"/>
      <w:lang w:val="zh-CN"/>
    </w:rPr>
  </w:style>
  <w:style w:type="paragraph" w:styleId="26">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27">
    <w:name w:val="Balloon Text"/>
    <w:basedOn w:val="1"/>
    <w:semiHidden/>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sz w:val="18"/>
      <w:lang w:val="zh-CN"/>
    </w:rPr>
  </w:style>
  <w:style w:type="paragraph" w:styleId="30">
    <w:name w:val="toc 1"/>
    <w:basedOn w:val="1"/>
    <w:next w:val="1"/>
    <w:qFormat/>
    <w:uiPriority w:val="39"/>
    <w:pPr>
      <w:adjustRightInd w:val="0"/>
      <w:jc w:val="left"/>
      <w:textAlignment w:val="baseline"/>
    </w:pPr>
    <w:rPr>
      <w:sz w:val="24"/>
    </w:rPr>
  </w:style>
  <w:style w:type="paragraph" w:styleId="31">
    <w:name w:val="toc 4"/>
    <w:basedOn w:val="1"/>
    <w:next w:val="1"/>
    <w:semiHidden/>
    <w:qFormat/>
    <w:uiPriority w:val="0"/>
    <w:pPr>
      <w:ind w:left="1260"/>
    </w:pPr>
  </w:style>
  <w:style w:type="paragraph" w:styleId="32">
    <w:name w:val="index heading"/>
    <w:basedOn w:val="1"/>
    <w:next w:val="33"/>
    <w:semiHidden/>
    <w:qFormat/>
    <w:uiPriority w:val="0"/>
  </w:style>
  <w:style w:type="paragraph" w:styleId="33">
    <w:name w:val="index 1"/>
    <w:basedOn w:val="1"/>
    <w:next w:val="1"/>
    <w:semiHidden/>
    <w:qFormat/>
    <w:uiPriority w:val="0"/>
  </w:style>
  <w:style w:type="paragraph" w:styleId="34">
    <w:name w:val="footnote text"/>
    <w:basedOn w:val="1"/>
    <w:semiHidden/>
    <w:qFormat/>
    <w:uiPriority w:val="0"/>
    <w:pPr>
      <w:snapToGrid w:val="0"/>
      <w:jc w:val="left"/>
    </w:pPr>
    <w:rPr>
      <w:sz w:val="18"/>
    </w:rPr>
  </w:style>
  <w:style w:type="paragraph" w:styleId="35">
    <w:name w:val="toc 6"/>
    <w:basedOn w:val="1"/>
    <w:next w:val="1"/>
    <w:semiHidden/>
    <w:qFormat/>
    <w:uiPriority w:val="0"/>
    <w:pPr>
      <w:ind w:left="2100"/>
    </w:pPr>
  </w:style>
  <w:style w:type="paragraph" w:styleId="36">
    <w:name w:val="Body Text Indent 3"/>
    <w:basedOn w:val="1"/>
    <w:qFormat/>
    <w:uiPriority w:val="0"/>
    <w:pPr>
      <w:spacing w:line="360" w:lineRule="auto"/>
      <w:ind w:firstLine="617" w:firstLineChars="257"/>
    </w:pPr>
    <w:rPr>
      <w:rFonts w:eastAsia="宋体"/>
      <w:sz w:val="24"/>
      <w:szCs w:val="24"/>
    </w:rPr>
  </w:style>
  <w:style w:type="paragraph" w:styleId="37">
    <w:name w:val="index 7"/>
    <w:basedOn w:val="1"/>
    <w:next w:val="1"/>
    <w:semiHidden/>
    <w:qFormat/>
    <w:uiPriority w:val="0"/>
    <w:pPr>
      <w:ind w:left="2520"/>
    </w:pPr>
  </w:style>
  <w:style w:type="paragraph" w:styleId="38">
    <w:name w:val="index 9"/>
    <w:basedOn w:val="1"/>
    <w:next w:val="1"/>
    <w:semiHidden/>
    <w:qFormat/>
    <w:uiPriority w:val="0"/>
    <w:pPr>
      <w:ind w:left="3360"/>
    </w:pPr>
  </w:style>
  <w:style w:type="paragraph" w:styleId="39">
    <w:name w:val="table of figures"/>
    <w:basedOn w:val="1"/>
    <w:next w:val="1"/>
    <w:semiHidden/>
    <w:qFormat/>
    <w:uiPriority w:val="0"/>
    <w:pPr>
      <w:adjustRightInd w:val="0"/>
      <w:ind w:left="420" w:hanging="420"/>
      <w:jc w:val="left"/>
      <w:textAlignment w:val="baseline"/>
    </w:pPr>
    <w:rPr>
      <w:smallCaps/>
      <w:sz w:val="24"/>
    </w:rPr>
  </w:style>
  <w:style w:type="paragraph" w:styleId="40">
    <w:name w:val="toc 2"/>
    <w:basedOn w:val="1"/>
    <w:next w:val="1"/>
    <w:semiHidden/>
    <w:qFormat/>
    <w:uiPriority w:val="0"/>
    <w:pPr>
      <w:ind w:left="420"/>
    </w:pPr>
  </w:style>
  <w:style w:type="paragraph" w:styleId="41">
    <w:name w:val="toc 9"/>
    <w:basedOn w:val="1"/>
    <w:next w:val="1"/>
    <w:semiHidden/>
    <w:qFormat/>
    <w:uiPriority w:val="0"/>
    <w:pPr>
      <w:ind w:left="3360"/>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43">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44">
    <w:name w:val="index 2"/>
    <w:basedOn w:val="1"/>
    <w:next w:val="1"/>
    <w:semiHidden/>
    <w:qFormat/>
    <w:uiPriority w:val="0"/>
    <w:pPr>
      <w:ind w:left="420"/>
    </w:pPr>
  </w:style>
  <w:style w:type="paragraph" w:styleId="45">
    <w:name w:val="annotation subject"/>
    <w:basedOn w:val="15"/>
    <w:next w:val="15"/>
    <w:semiHidden/>
    <w:qFormat/>
    <w:uiPriority w:val="0"/>
    <w:rPr>
      <w:b/>
      <w:bCs/>
    </w:rPr>
  </w:style>
  <w:style w:type="paragraph" w:styleId="46">
    <w:name w:val="Body Text First Indent 2"/>
    <w:basedOn w:val="18"/>
    <w:link w:val="104"/>
    <w:qFormat/>
    <w:uiPriority w:val="0"/>
    <w:pPr>
      <w:spacing w:after="120" w:line="240" w:lineRule="auto"/>
      <w:ind w:left="420" w:leftChars="200" w:firstLine="420" w:firstLineChars="200"/>
    </w:pPr>
    <w:rPr>
      <w:rFonts w:ascii="Times New Roman" w:hAnsi="Times New Roman" w:eastAsia="楷体_GB2312"/>
      <w:sz w:val="26"/>
    </w:rPr>
  </w:style>
  <w:style w:type="table" w:styleId="48">
    <w:name w:val="Table Grid"/>
    <w:basedOn w:val="4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rPr>
  </w:style>
  <w:style w:type="character" w:styleId="51">
    <w:name w:val="page number"/>
    <w:basedOn w:val="49"/>
    <w:qFormat/>
    <w:uiPriority w:val="0"/>
  </w:style>
  <w:style w:type="character" w:styleId="52">
    <w:name w:val="FollowedHyperlink"/>
    <w:qFormat/>
    <w:uiPriority w:val="0"/>
    <w:rPr>
      <w:color w:val="000000"/>
      <w:u w:val="none"/>
    </w:rPr>
  </w:style>
  <w:style w:type="character" w:styleId="53">
    <w:name w:val="Emphasis"/>
    <w:qFormat/>
    <w:uiPriority w:val="20"/>
    <w:rPr>
      <w:i/>
      <w:iCs/>
    </w:rPr>
  </w:style>
  <w:style w:type="character" w:styleId="54">
    <w:name w:val="line number"/>
    <w:basedOn w:val="49"/>
    <w:qFormat/>
    <w:uiPriority w:val="0"/>
  </w:style>
  <w:style w:type="character" w:styleId="55">
    <w:name w:val="HTML Definition"/>
    <w:qFormat/>
    <w:uiPriority w:val="0"/>
    <w:rPr>
      <w:i/>
    </w:rPr>
  </w:style>
  <w:style w:type="character" w:styleId="56">
    <w:name w:val="HTML Typewriter"/>
    <w:qFormat/>
    <w:uiPriority w:val="0"/>
    <w:rPr>
      <w:b/>
      <w:color w:val="666666"/>
    </w:rPr>
  </w:style>
  <w:style w:type="character" w:styleId="57">
    <w:name w:val="Hyperlink"/>
    <w:qFormat/>
    <w:uiPriority w:val="0"/>
    <w:rPr>
      <w:color w:val="000000"/>
      <w:u w:val="none"/>
    </w:rPr>
  </w:style>
  <w:style w:type="character" w:styleId="58">
    <w:name w:val="HTML Code"/>
    <w:qFormat/>
    <w:uiPriority w:val="0"/>
    <w:rPr>
      <w:rFonts w:hint="default" w:ascii="Menlo" w:hAnsi="Menlo" w:eastAsia="Menlo" w:cs="Menlo"/>
      <w:color w:val="C7254E"/>
      <w:sz w:val="21"/>
      <w:szCs w:val="21"/>
      <w:shd w:val="clear" w:color="auto" w:fill="F9F2F4"/>
    </w:rPr>
  </w:style>
  <w:style w:type="character" w:styleId="59">
    <w:name w:val="annotation reference"/>
    <w:semiHidden/>
    <w:qFormat/>
    <w:uiPriority w:val="0"/>
    <w:rPr>
      <w:sz w:val="21"/>
      <w:szCs w:val="21"/>
    </w:rPr>
  </w:style>
  <w:style w:type="character" w:styleId="60">
    <w:name w:val="HTML Cite"/>
    <w:qFormat/>
    <w:uiPriority w:val="0"/>
  </w:style>
  <w:style w:type="character" w:styleId="61">
    <w:name w:val="footnote reference"/>
    <w:semiHidden/>
    <w:qFormat/>
    <w:uiPriority w:val="0"/>
    <w:rPr>
      <w:vertAlign w:val="superscript"/>
    </w:rPr>
  </w:style>
  <w:style w:type="character" w:styleId="62">
    <w:name w:val="HTML Keyboard"/>
    <w:qFormat/>
    <w:uiPriority w:val="0"/>
    <w:rPr>
      <w:rFonts w:hint="default" w:ascii="Menlo" w:hAnsi="Menlo" w:eastAsia="Menlo" w:cs="Menlo"/>
      <w:sz w:val="21"/>
      <w:szCs w:val="21"/>
    </w:rPr>
  </w:style>
  <w:style w:type="character" w:styleId="63">
    <w:name w:val="HTML Sample"/>
    <w:qFormat/>
    <w:uiPriority w:val="0"/>
    <w:rPr>
      <w:rFonts w:ascii="Menlo" w:hAnsi="Menlo" w:eastAsia="Menlo" w:cs="Menlo"/>
      <w:sz w:val="21"/>
      <w:szCs w:val="21"/>
    </w:rPr>
  </w:style>
  <w:style w:type="character" w:customStyle="1" w:styleId="64">
    <w:name w:val="bds_nopic1"/>
    <w:basedOn w:val="49"/>
    <w:qFormat/>
    <w:uiPriority w:val="0"/>
  </w:style>
  <w:style w:type="character" w:customStyle="1" w:styleId="65">
    <w:name w:val="active8"/>
    <w:qFormat/>
    <w:uiPriority w:val="0"/>
    <w:rPr>
      <w:color w:val="00FF00"/>
      <w:shd w:val="clear" w:color="auto" w:fill="000000"/>
    </w:rPr>
  </w:style>
  <w:style w:type="character" w:customStyle="1" w:styleId="66">
    <w:name w:val="hover61"/>
    <w:qFormat/>
    <w:uiPriority w:val="0"/>
    <w:rPr>
      <w:shd w:val="clear" w:color="auto" w:fill="FF0000"/>
    </w:rPr>
  </w:style>
  <w:style w:type="character" w:customStyle="1" w:styleId="67">
    <w:name w:val="active"/>
    <w:qFormat/>
    <w:uiPriority w:val="0"/>
    <w:rPr>
      <w:color w:val="00FF00"/>
      <w:shd w:val="clear" w:color="auto" w:fill="000000"/>
    </w:rPr>
  </w:style>
  <w:style w:type="character" w:customStyle="1" w:styleId="68">
    <w:name w:val="纯文本 字符"/>
    <w:link w:val="22"/>
    <w:qFormat/>
    <w:uiPriority w:val="0"/>
    <w:rPr>
      <w:rFonts w:ascii="宋体" w:hAnsi="Courier New" w:eastAsia="楷体_GB2312"/>
      <w:kern w:val="2"/>
      <w:sz w:val="26"/>
      <w:lang w:val="en-US" w:eastAsia="zh-CN" w:bidi="ar-SA"/>
    </w:rPr>
  </w:style>
  <w:style w:type="character" w:customStyle="1" w:styleId="69">
    <w:name w:val="正文文本缩进 字符"/>
    <w:link w:val="18"/>
    <w:qFormat/>
    <w:uiPriority w:val="0"/>
    <w:rPr>
      <w:rFonts w:ascii="方正仿宋简体" w:hAnsi="创艺简仿宋" w:eastAsia="方正仿宋简体"/>
      <w:kern w:val="2"/>
      <w:sz w:val="24"/>
      <w:lang w:val="en-US" w:eastAsia="zh-CN" w:bidi="ar-SA"/>
    </w:rPr>
  </w:style>
  <w:style w:type="character" w:customStyle="1" w:styleId="70">
    <w:name w:val="bds_more8"/>
    <w:qFormat/>
    <w:uiPriority w:val="0"/>
    <w:rPr>
      <w:rFonts w:hint="eastAsia" w:ascii="宋体" w:hAnsi="宋体" w:eastAsia="宋体" w:cs="宋体"/>
    </w:rPr>
  </w:style>
  <w:style w:type="character" w:customStyle="1" w:styleId="71">
    <w:name w:val="bds_nopic2"/>
    <w:basedOn w:val="49"/>
    <w:qFormat/>
    <w:uiPriority w:val="0"/>
  </w:style>
  <w:style w:type="character" w:customStyle="1" w:styleId="72">
    <w:name w:val="正文缩进 字符"/>
    <w:link w:val="6"/>
    <w:qFormat/>
    <w:uiPriority w:val="0"/>
    <w:rPr>
      <w:rFonts w:eastAsia="楷体_GB2312"/>
      <w:kern w:val="2"/>
      <w:sz w:val="24"/>
      <w:lang w:val="en-US" w:eastAsia="zh-CN" w:bidi="ar-SA"/>
    </w:rPr>
  </w:style>
  <w:style w:type="character" w:customStyle="1" w:styleId="73">
    <w:name w:val="标题 2 字符"/>
    <w:link w:val="3"/>
    <w:qFormat/>
    <w:uiPriority w:val="0"/>
    <w:rPr>
      <w:rFonts w:ascii="宋体" w:hAnsi="宋体" w:eastAsia="楷体_GB2312"/>
      <w:b/>
      <w:kern w:val="2"/>
      <w:sz w:val="26"/>
      <w:lang w:val="en-US" w:eastAsia="zh-CN" w:bidi="ar-SA"/>
    </w:rPr>
  </w:style>
  <w:style w:type="character" w:customStyle="1" w:styleId="74">
    <w:name w:val="Char Char2"/>
    <w:qFormat/>
    <w:uiPriority w:val="0"/>
    <w:rPr>
      <w:rFonts w:ascii="宋体" w:hAnsi="宋体" w:eastAsia="楷体_GB2312"/>
      <w:b/>
      <w:kern w:val="2"/>
      <w:sz w:val="26"/>
      <w:lang w:val="en-US" w:eastAsia="zh-CN" w:bidi="ar-SA"/>
    </w:rPr>
  </w:style>
  <w:style w:type="character" w:customStyle="1" w:styleId="75">
    <w:name w:val="other"/>
    <w:basedOn w:val="49"/>
    <w:qFormat/>
    <w:uiPriority w:val="0"/>
  </w:style>
  <w:style w:type="character" w:customStyle="1" w:styleId="76">
    <w:name w:val="标题 1 字符"/>
    <w:link w:val="2"/>
    <w:qFormat/>
    <w:uiPriority w:val="0"/>
    <w:rPr>
      <w:rFonts w:eastAsia="楷体_GB2312"/>
      <w:b/>
      <w:kern w:val="44"/>
      <w:sz w:val="44"/>
    </w:rPr>
  </w:style>
  <w:style w:type="character" w:customStyle="1" w:styleId="77">
    <w:name w:val="grid"/>
    <w:basedOn w:val="49"/>
    <w:qFormat/>
    <w:uiPriority w:val="0"/>
  </w:style>
  <w:style w:type="character" w:customStyle="1" w:styleId="78">
    <w:name w:val="hilite"/>
    <w:qFormat/>
    <w:uiPriority w:val="0"/>
    <w:rPr>
      <w:color w:val="FFFFFF"/>
      <w:shd w:val="clear" w:color="auto" w:fill="776666"/>
    </w:rPr>
  </w:style>
  <w:style w:type="character" w:customStyle="1" w:styleId="79">
    <w:name w:val="页眉 字符"/>
    <w:link w:val="29"/>
    <w:qFormat/>
    <w:uiPriority w:val="0"/>
    <w:rPr>
      <w:rFonts w:eastAsia="楷体_GB2312"/>
      <w:kern w:val="2"/>
      <w:sz w:val="18"/>
    </w:rPr>
  </w:style>
  <w:style w:type="character" w:customStyle="1" w:styleId="80">
    <w:name w:val="hilite6"/>
    <w:qFormat/>
    <w:uiPriority w:val="0"/>
    <w:rPr>
      <w:color w:val="FFFFFF"/>
      <w:shd w:val="clear" w:color="auto" w:fill="776666"/>
    </w:rPr>
  </w:style>
  <w:style w:type="character" w:customStyle="1" w:styleId="81">
    <w:name w:val="bds_more5"/>
    <w:basedOn w:val="49"/>
    <w:qFormat/>
    <w:uiPriority w:val="0"/>
  </w:style>
  <w:style w:type="character" w:customStyle="1" w:styleId="82">
    <w:name w:val="bds_more7"/>
    <w:basedOn w:val="49"/>
    <w:qFormat/>
    <w:uiPriority w:val="0"/>
  </w:style>
  <w:style w:type="character" w:customStyle="1" w:styleId="83">
    <w:name w:val="bds_more6"/>
    <w:basedOn w:val="49"/>
    <w:qFormat/>
    <w:uiPriority w:val="0"/>
  </w:style>
  <w:style w:type="character" w:customStyle="1" w:styleId="84">
    <w:name w:val="noused"/>
    <w:qFormat/>
    <w:uiPriority w:val="0"/>
    <w:rPr>
      <w:b/>
      <w:color w:val="FFFFFF"/>
      <w:sz w:val="21"/>
      <w:szCs w:val="21"/>
    </w:rPr>
  </w:style>
  <w:style w:type="character" w:customStyle="1" w:styleId="85">
    <w:name w:val="bds_nopic"/>
    <w:basedOn w:val="49"/>
    <w:qFormat/>
    <w:uiPriority w:val="0"/>
  </w:style>
  <w:style w:type="character" w:customStyle="1" w:styleId="86">
    <w:name w:val="批注文字 字符"/>
    <w:link w:val="15"/>
    <w:semiHidden/>
    <w:qFormat/>
    <w:uiPriority w:val="0"/>
    <w:rPr>
      <w:rFonts w:eastAsia="楷体_GB2312"/>
      <w:kern w:val="2"/>
      <w:sz w:val="26"/>
    </w:rPr>
  </w:style>
  <w:style w:type="character" w:customStyle="1" w:styleId="87">
    <w:name w:val="grid2"/>
    <w:basedOn w:val="49"/>
    <w:qFormat/>
    <w:uiPriority w:val="0"/>
  </w:style>
  <w:style w:type="character" w:customStyle="1" w:styleId="88">
    <w:name w:val="state"/>
    <w:qFormat/>
    <w:uiPriority w:val="0"/>
    <w:rPr>
      <w:b/>
      <w:color w:val="FFFFFF"/>
      <w:sz w:val="19"/>
      <w:szCs w:val="19"/>
    </w:rPr>
  </w:style>
  <w:style w:type="character" w:customStyle="1" w:styleId="89">
    <w:name w:val="bds_more4"/>
    <w:qFormat/>
    <w:uiPriority w:val="0"/>
    <w:rPr>
      <w:rFonts w:hint="eastAsia" w:ascii="宋体" w:hAnsi="宋体" w:eastAsia="宋体" w:cs="宋体"/>
    </w:rPr>
  </w:style>
  <w:style w:type="paragraph" w:customStyle="1" w:styleId="90">
    <w:name w:val="列表段落1"/>
    <w:basedOn w:val="1"/>
    <w:qFormat/>
    <w:uiPriority w:val="0"/>
    <w:pPr>
      <w:ind w:firstLine="420" w:firstLineChars="200"/>
    </w:pPr>
    <w:rPr>
      <w:rFonts w:eastAsia="宋体"/>
      <w:sz w:val="21"/>
      <w:szCs w:val="24"/>
    </w:rPr>
  </w:style>
  <w:style w:type="paragraph" w:customStyle="1" w:styleId="91">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2">
    <w:name w:val="纯文本1"/>
    <w:basedOn w:val="1"/>
    <w:qFormat/>
    <w:uiPriority w:val="0"/>
    <w:pPr>
      <w:adjustRightInd w:val="0"/>
      <w:textAlignment w:val="baseline"/>
    </w:pPr>
    <w:rPr>
      <w:rFonts w:ascii="宋体" w:hAnsi="Courier New"/>
      <w:sz w:val="28"/>
    </w:rPr>
  </w:style>
  <w:style w:type="paragraph" w:customStyle="1" w:styleId="93">
    <w:name w:val="Char"/>
    <w:basedOn w:val="1"/>
    <w:qFormat/>
    <w:uiPriority w:val="0"/>
    <w:rPr>
      <w:rFonts w:ascii="Tahoma" w:hAnsi="Tahoma" w:eastAsia="宋体"/>
      <w:sz w:val="24"/>
    </w:rPr>
  </w:style>
  <w:style w:type="paragraph" w:customStyle="1" w:styleId="94">
    <w:name w:val="纯文本2"/>
    <w:basedOn w:val="1"/>
    <w:qFormat/>
    <w:uiPriority w:val="0"/>
    <w:pPr>
      <w:adjustRightInd w:val="0"/>
      <w:textAlignment w:val="baseline"/>
    </w:pPr>
    <w:rPr>
      <w:rFonts w:ascii="宋体" w:hAnsi="Courier New"/>
    </w:rPr>
  </w:style>
  <w:style w:type="paragraph" w:customStyle="1" w:styleId="95">
    <w:name w:val="Char1"/>
    <w:basedOn w:val="1"/>
    <w:qFormat/>
    <w:uiPriority w:val="0"/>
    <w:pPr>
      <w:widowControl/>
      <w:spacing w:after="160" w:line="240" w:lineRule="exact"/>
      <w:jc w:val="left"/>
    </w:pPr>
    <w:rPr>
      <w:rFonts w:ascii="Verdana" w:hAnsi="Verdana" w:eastAsia="宋体"/>
      <w:kern w:val="0"/>
      <w:sz w:val="21"/>
      <w:lang w:eastAsia="en-US"/>
    </w:rPr>
  </w:style>
  <w:style w:type="paragraph" w:customStyle="1" w:styleId="96">
    <w:name w:val="Char Char1 Char Char Char Char"/>
    <w:basedOn w:val="14"/>
    <w:qFormat/>
    <w:uiPriority w:val="0"/>
    <w:pPr>
      <w:adjustRightInd w:val="0"/>
      <w:snapToGrid w:val="0"/>
      <w:spacing w:line="360" w:lineRule="auto"/>
    </w:pPr>
    <w:rPr>
      <w:rFonts w:ascii="Tahoma" w:hAnsi="Tahoma" w:eastAsia="宋体"/>
      <w:sz w:val="24"/>
      <w:szCs w:val="24"/>
    </w:rPr>
  </w:style>
  <w:style w:type="table" w:customStyle="1" w:styleId="97">
    <w:name w:val="网格型1"/>
    <w:basedOn w:val="47"/>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文档正文"/>
    <w:basedOn w:val="1"/>
    <w:qFormat/>
    <w:uiPriority w:val="99"/>
    <w:pPr>
      <w:widowControl/>
      <w:ind w:firstLine="567"/>
    </w:pPr>
    <w:rPr>
      <w:rFonts w:ascii="长城仿宋" w:hAnsi="Calibri" w:eastAsia="长城仿宋"/>
      <w:sz w:val="28"/>
      <w:szCs w:val="22"/>
    </w:rPr>
  </w:style>
  <w:style w:type="character" w:customStyle="1" w:styleId="99">
    <w:name w:val="日期 字符"/>
    <w:link w:val="25"/>
    <w:qFormat/>
    <w:uiPriority w:val="99"/>
    <w:rPr>
      <w:rFonts w:ascii="宋体" w:hAnsi="宋体" w:eastAsia="楷体_GB2312"/>
      <w:kern w:val="2"/>
      <w:sz w:val="24"/>
    </w:rPr>
  </w:style>
  <w:style w:type="table" w:customStyle="1" w:styleId="100">
    <w:name w:val="网格型2"/>
    <w:basedOn w:val="4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
    <w:basedOn w:val="4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列出段落1"/>
    <w:basedOn w:val="1"/>
    <w:qFormat/>
    <w:uiPriority w:val="34"/>
    <w:pPr>
      <w:ind w:firstLine="420" w:firstLineChars="200"/>
    </w:pPr>
    <w:rPr>
      <w:rFonts w:ascii="Calibri" w:hAnsi="Calibri" w:eastAsia="宋体"/>
      <w:sz w:val="21"/>
      <w:szCs w:val="22"/>
    </w:rPr>
  </w:style>
  <w:style w:type="paragraph" w:customStyle="1" w:styleId="103">
    <w:name w:val="标题1"/>
    <w:basedOn w:val="1"/>
    <w:next w:val="1"/>
    <w:qFormat/>
    <w:uiPriority w:val="99"/>
    <w:pPr>
      <w:spacing w:line="700" w:lineRule="atLeast"/>
      <w:jc w:val="center"/>
    </w:pPr>
    <w:rPr>
      <w:rFonts w:eastAsia="宋体"/>
      <w:sz w:val="44"/>
      <w:szCs w:val="44"/>
    </w:rPr>
  </w:style>
  <w:style w:type="character" w:customStyle="1" w:styleId="104">
    <w:name w:val="正文文本首行缩进 2 字符"/>
    <w:basedOn w:val="69"/>
    <w:link w:val="46"/>
    <w:qFormat/>
    <w:uiPriority w:val="0"/>
    <w:rPr>
      <w:rFonts w:ascii="方正仿宋简体" w:hAnsi="创艺简仿宋" w:eastAsia="楷体_GB2312"/>
      <w:kern w:val="2"/>
      <w:sz w:val="26"/>
      <w:lang w:val="en-US" w:eastAsia="zh-CN" w:bidi="ar-SA"/>
    </w:rPr>
  </w:style>
  <w:style w:type="character" w:customStyle="1" w:styleId="105">
    <w:name w:val="font21"/>
    <w:basedOn w:val="4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南京国衡南通分公司</Company>
  <Pages>2</Pages>
  <Words>142</Words>
  <Characters>816</Characters>
  <Lines>6</Lines>
  <Paragraphs>1</Paragraphs>
  <TotalTime>0</TotalTime>
  <ScaleCrop>false</ScaleCrop>
  <LinksUpToDate>false</LinksUpToDate>
  <CharactersWithSpaces>957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2024-05-10T01:43:00Z</dcterms:created>
  <dc:creator>国衡南通</dc:creator>
  <cp:lastModifiedBy>hp</cp:lastModifiedBy>
  <cp:lastPrinted>2021-07-06T09:50:00Z</cp:lastPrinted>
  <dcterms:modified xsi:type="dcterms:W3CDTF">2024-08-02T09:06:16Z</dcterms:modified>
  <dc:title>崇川区政府采购</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F806D3B1BF3F49F4A6E8E1AF178A742C_12</vt:lpwstr>
  </property>
</Properties>
</file>